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77" w:rsidRPr="00C73A61" w:rsidRDefault="00BA4DCF" w:rsidP="00BA4DCF">
      <w:pPr>
        <w:jc w:val="center"/>
        <w:rPr>
          <w:b/>
          <w:u w:val="single"/>
        </w:rPr>
      </w:pPr>
      <w:r w:rsidRPr="00C73A61">
        <w:rPr>
          <w:b/>
          <w:u w:val="single"/>
        </w:rPr>
        <w:t>TEORÍA CLASE 7</w:t>
      </w:r>
    </w:p>
    <w:p w:rsidR="00BA4DCF" w:rsidRDefault="00BA4DCF" w:rsidP="00C73A61"/>
    <w:p w:rsidR="00C73A61" w:rsidRDefault="00C73A61" w:rsidP="00C73A61">
      <w:pPr>
        <w:pStyle w:val="Prrafodelista"/>
        <w:numPr>
          <w:ilvl w:val="0"/>
          <w:numId w:val="3"/>
        </w:numPr>
      </w:pPr>
      <w:r>
        <w:t>CHAKRAS</w:t>
      </w:r>
    </w:p>
    <w:p w:rsidR="00C4510E" w:rsidRPr="00C73A61" w:rsidRDefault="00C4510E" w:rsidP="00C4510E">
      <w:pPr>
        <w:pStyle w:val="Prrafodelista"/>
      </w:pPr>
    </w:p>
    <w:p w:rsidR="00BA4DCF" w:rsidRPr="00C4510E" w:rsidRDefault="00BA4DCF" w:rsidP="00C4510E">
      <w:pPr>
        <w:pStyle w:val="Prrafodelista"/>
        <w:numPr>
          <w:ilvl w:val="1"/>
          <w:numId w:val="3"/>
        </w:numPr>
        <w:shd w:val="clear" w:color="auto" w:fill="FFFFFF"/>
        <w:spacing w:before="240" w:after="240" w:line="260" w:lineRule="atLeast"/>
        <w:textAlignment w:val="baseline"/>
        <w:outlineLvl w:val="2"/>
        <w:rPr>
          <w:u w:val="single"/>
        </w:rPr>
      </w:pPr>
      <w:r w:rsidRPr="00C4510E">
        <w:rPr>
          <w:u w:val="single"/>
        </w:rPr>
        <w:t xml:space="preserve">El </w:t>
      </w:r>
      <w:proofErr w:type="spellStart"/>
      <w:r w:rsidRPr="00C4510E">
        <w:rPr>
          <w:u w:val="single"/>
        </w:rPr>
        <w:t>Chakra</w:t>
      </w:r>
      <w:proofErr w:type="spellEnd"/>
      <w:r w:rsidRPr="00C4510E">
        <w:rPr>
          <w:u w:val="single"/>
        </w:rPr>
        <w:t xml:space="preserve"> Raíz</w:t>
      </w:r>
      <w:r w:rsidR="00C4510E">
        <w:rPr>
          <w:u w:val="single"/>
        </w:rPr>
        <w:t xml:space="preserve"> o </w:t>
      </w:r>
      <w:proofErr w:type="spellStart"/>
      <w:r w:rsidR="00C4510E">
        <w:rPr>
          <w:u w:val="single"/>
        </w:rPr>
        <w:t>Mulhadara</w:t>
      </w:r>
      <w:proofErr w:type="spellEnd"/>
      <w:r w:rsidR="00C4510E">
        <w:rPr>
          <w:u w:val="single"/>
        </w:rPr>
        <w:t xml:space="preserve">. </w:t>
      </w:r>
    </w:p>
    <w:p w:rsidR="00CF437C" w:rsidRDefault="00C73A61" w:rsidP="00CF437C">
      <w:pPr>
        <w:shd w:val="clear" w:color="auto" w:fill="FFFFFF"/>
        <w:spacing w:before="240" w:after="240" w:line="280" w:lineRule="atLeast"/>
        <w:jc w:val="both"/>
        <w:textAlignment w:val="baseline"/>
      </w:pPr>
      <w:r>
        <w:t>Este</w:t>
      </w:r>
      <w:r w:rsidR="00BA4DCF" w:rsidRPr="00BA4DCF">
        <w:t xml:space="preserve"> </w:t>
      </w:r>
      <w:proofErr w:type="spellStart"/>
      <w:r w:rsidR="00CF437C">
        <w:t>chakra</w:t>
      </w:r>
      <w:proofErr w:type="spellEnd"/>
      <w:r w:rsidR="00CF437C">
        <w:t xml:space="preserve"> </w:t>
      </w:r>
      <w:r w:rsidR="00BA4DCF" w:rsidRPr="00BA4DCF">
        <w:t>se encuentra en la base de la columna vertebral. E</w:t>
      </w:r>
      <w:r w:rsidR="00CF437C">
        <w:t>s e</w:t>
      </w:r>
      <w:r w:rsidR="00BA4DCF" w:rsidRPr="00BA4DCF">
        <w:t xml:space="preserve">l primero de los siete </w:t>
      </w:r>
      <w:proofErr w:type="spellStart"/>
      <w:r w:rsidR="00BA4DCF" w:rsidRPr="00BA4DCF">
        <w:t>chakras</w:t>
      </w:r>
      <w:proofErr w:type="spellEnd"/>
      <w:r w:rsidR="00CF437C">
        <w:t xml:space="preserve">, </w:t>
      </w:r>
      <w:r w:rsidR="00BA4DCF" w:rsidRPr="00BA4DCF">
        <w:t xml:space="preserve"> es el cimiento donde se construyen los demás </w:t>
      </w:r>
      <w:proofErr w:type="spellStart"/>
      <w:r w:rsidR="00BA4DCF" w:rsidRPr="00BA4DCF">
        <w:t>chakras</w:t>
      </w:r>
      <w:proofErr w:type="spellEnd"/>
      <w:r w:rsidR="00BA4DCF" w:rsidRPr="00BA4DCF">
        <w:t xml:space="preserve">. </w:t>
      </w:r>
      <w:r w:rsidR="00CF437C">
        <w:t xml:space="preserve">Es el núcleo </w:t>
      </w:r>
      <w:r w:rsidR="00CF437C" w:rsidRPr="00BA4DCF">
        <w:t>raíz de la experiencia emocional y provee un se</w:t>
      </w:r>
      <w:r w:rsidR="00CF437C">
        <w:t xml:space="preserve">ntido de seguridad y protección. </w:t>
      </w:r>
    </w:p>
    <w:p w:rsidR="00BA4DCF" w:rsidRDefault="00BA4DCF" w:rsidP="00CF437C">
      <w:pPr>
        <w:shd w:val="clear" w:color="auto" w:fill="FFFFFF"/>
        <w:spacing w:before="240" w:after="240" w:line="280" w:lineRule="atLeast"/>
        <w:jc w:val="both"/>
        <w:textAlignment w:val="baseline"/>
      </w:pPr>
      <w:r w:rsidRPr="00BA4DCF">
        <w:t xml:space="preserve">En un plano físico, el </w:t>
      </w:r>
      <w:proofErr w:type="spellStart"/>
      <w:r w:rsidRPr="00BA4DCF">
        <w:t>Chakra</w:t>
      </w:r>
      <w:proofErr w:type="spellEnd"/>
      <w:r w:rsidRPr="00BA4DCF">
        <w:t xml:space="preserve"> Raíz es responsable del funcionamiento del tren inferior del cuerpo, como la vejiga, los riñones y la zona lumbar. En un plano emocional, el primer </w:t>
      </w:r>
      <w:proofErr w:type="spellStart"/>
      <w:r w:rsidRPr="00BA4DCF">
        <w:t>chakra</w:t>
      </w:r>
      <w:proofErr w:type="spellEnd"/>
      <w:r w:rsidRPr="00BA4DCF">
        <w:t xml:space="preserve"> se manifiesta a través de la confianza</w:t>
      </w:r>
      <w:r w:rsidR="00CF437C">
        <w:t>, el amor propio</w:t>
      </w:r>
      <w:r w:rsidRPr="00BA4DCF">
        <w:t xml:space="preserve"> y el instinto de supervivencia. Cuando el </w:t>
      </w:r>
      <w:proofErr w:type="spellStart"/>
      <w:r w:rsidRPr="00BA4DCF">
        <w:t>chakra</w:t>
      </w:r>
      <w:proofErr w:type="spellEnd"/>
      <w:r w:rsidRPr="00BA4DCF">
        <w:t xml:space="preserve"> se encuentra en equilibrio </w:t>
      </w:r>
      <w:r w:rsidR="00CF437C">
        <w:t>los niños se sienten</w:t>
      </w:r>
      <w:r w:rsidR="00C73A61">
        <w:t xml:space="preserve"> conectado</w:t>
      </w:r>
      <w:r w:rsidR="00CF437C">
        <w:t>s</w:t>
      </w:r>
      <w:r w:rsidR="00C73A61">
        <w:t xml:space="preserve"> a la tierra</w:t>
      </w:r>
      <w:r w:rsidRPr="00BA4DCF">
        <w:t>, seguro</w:t>
      </w:r>
      <w:r w:rsidR="00CF437C">
        <w:t>s</w:t>
      </w:r>
      <w:r w:rsidRPr="00BA4DCF">
        <w:t>, libre de preocupaciones y en paz con el mundo. Por el contrario si está bloqueado o desequilibrado puedes experimentar fatiga, inquietud e incluso malestares como estreñimiento y dolor de espalda.</w:t>
      </w:r>
    </w:p>
    <w:p w:rsidR="00C73A61" w:rsidRPr="00BA4DCF" w:rsidRDefault="00C73A61" w:rsidP="00CF437C">
      <w:pPr>
        <w:shd w:val="clear" w:color="auto" w:fill="FFFFFF"/>
        <w:spacing w:before="240" w:after="240" w:line="280" w:lineRule="atLeast"/>
        <w:jc w:val="both"/>
        <w:textAlignment w:val="baseline"/>
      </w:pPr>
      <w:r>
        <w:t xml:space="preserve">En la parte práctica de esta clase te presentamos a) una meditación para equilibrar todos los </w:t>
      </w:r>
      <w:proofErr w:type="spellStart"/>
      <w:r>
        <w:t>chakras</w:t>
      </w:r>
      <w:proofErr w:type="spellEnd"/>
      <w:r>
        <w:t xml:space="preserve"> con los niños, b) 2 posturas para equilibrar cada chacra c) Consejos sobre actitudes a tomar para que se equilibre cada chacra</w:t>
      </w:r>
      <w:r w:rsidR="00CF437C">
        <w:t xml:space="preserve">. Te recomendamos hacer los ejercicios para cada </w:t>
      </w:r>
      <w:proofErr w:type="spellStart"/>
      <w:r w:rsidR="00CF437C">
        <w:t>chakra</w:t>
      </w:r>
      <w:proofErr w:type="spellEnd"/>
      <w:r w:rsidR="00CF437C">
        <w:t xml:space="preserve"> luego de leer la teoría sobre cada uno (por ejemplo, leo la teoría sobre el </w:t>
      </w:r>
      <w:proofErr w:type="spellStart"/>
      <w:r w:rsidR="00CF437C">
        <w:t>chakra</w:t>
      </w:r>
      <w:proofErr w:type="spellEnd"/>
      <w:r w:rsidR="00CF437C">
        <w:t xml:space="preserve"> raíz y luego voy a la parte práctica a ver el ejercicio para este </w:t>
      </w:r>
      <w:proofErr w:type="spellStart"/>
      <w:r w:rsidR="00CF437C">
        <w:t>chakra</w:t>
      </w:r>
      <w:proofErr w:type="spellEnd"/>
      <w:r w:rsidR="00CF437C">
        <w:t xml:space="preserve">!). </w:t>
      </w:r>
    </w:p>
    <w:p w:rsidR="00BA4DCF" w:rsidRPr="00BA4DCF" w:rsidRDefault="00C73A61" w:rsidP="00BA4DCF">
      <w:pPr>
        <w:shd w:val="clear" w:color="auto" w:fill="FFFFFF"/>
        <w:spacing w:after="0" w:line="420" w:lineRule="atLeast"/>
        <w:jc w:val="both"/>
        <w:textAlignment w:val="baseline"/>
        <w:rPr>
          <w:b/>
        </w:rPr>
      </w:pPr>
      <w:r w:rsidRPr="00C73A61">
        <w:rPr>
          <w:b/>
        </w:rPr>
        <w:t>Desequilibrios</w:t>
      </w:r>
      <w:r w:rsidR="00BA4DCF" w:rsidRPr="00C73A61">
        <w:rPr>
          <w:b/>
        </w:rPr>
        <w:t xml:space="preserve"> emocionales:</w:t>
      </w:r>
    </w:p>
    <w:p w:rsidR="00BA4DCF" w:rsidRPr="00BA4DCF" w:rsidRDefault="00BA4DCF" w:rsidP="00CF437C">
      <w:pPr>
        <w:shd w:val="clear" w:color="auto" w:fill="FFFFFF"/>
        <w:spacing w:before="240" w:after="240" w:line="280" w:lineRule="atLeast"/>
        <w:jc w:val="both"/>
        <w:textAlignment w:val="baseline"/>
      </w:pPr>
      <w:r w:rsidRPr="00BA4DCF">
        <w:t xml:space="preserve">Cuando </w:t>
      </w:r>
      <w:r w:rsidR="00CF437C">
        <w:t xml:space="preserve">el </w:t>
      </w:r>
      <w:proofErr w:type="spellStart"/>
      <w:r w:rsidR="00CF437C">
        <w:t>c</w:t>
      </w:r>
      <w:r w:rsidRPr="00BA4DCF">
        <w:t>hakra</w:t>
      </w:r>
      <w:proofErr w:type="spellEnd"/>
      <w:r w:rsidRPr="00BA4DCF">
        <w:t xml:space="preserve"> </w:t>
      </w:r>
      <w:r w:rsidR="00CF437C">
        <w:t xml:space="preserve">raíz </w:t>
      </w:r>
      <w:r w:rsidRPr="00BA4DCF">
        <w:t>está bloqueado</w:t>
      </w:r>
      <w:r w:rsidR="00CF437C">
        <w:t>,</w:t>
      </w:r>
      <w:r w:rsidR="00C4510E">
        <w:t xml:space="preserve"> pueden</w:t>
      </w:r>
      <w:r w:rsidRPr="00BA4DCF">
        <w:t xml:space="preserve"> notar </w:t>
      </w:r>
      <w:r w:rsidR="00C4510E">
        <w:t xml:space="preserve">en los niños </w:t>
      </w:r>
      <w:r w:rsidRPr="00BA4DCF">
        <w:t xml:space="preserve">sentimientos </w:t>
      </w:r>
      <w:r w:rsidR="00C4510E">
        <w:t>de inquietud, como si estuvieran</w:t>
      </w:r>
      <w:r w:rsidRPr="00BA4DCF">
        <w:t xml:space="preserve"> continuamente </w:t>
      </w:r>
      <w:r w:rsidR="00C4510E">
        <w:t>en búsqueda de algo que no saben</w:t>
      </w:r>
      <w:r w:rsidRPr="00BA4DCF">
        <w:t xml:space="preserve"> ni identificar. A las personas con </w:t>
      </w:r>
      <w:r w:rsidR="00C4510E">
        <w:t xml:space="preserve">este </w:t>
      </w:r>
      <w:proofErr w:type="spellStart"/>
      <w:r w:rsidR="00C4510E">
        <w:t>chakra</w:t>
      </w:r>
      <w:proofErr w:type="spellEnd"/>
      <w:r w:rsidRPr="00BA4DCF">
        <w:t xml:space="preserve"> en desequilibrio les suele costar establecerse</w:t>
      </w:r>
      <w:r w:rsidR="00C4510E">
        <w:t xml:space="preserve"> y acatar las normas de convivencia</w:t>
      </w:r>
      <w:r w:rsidRPr="00BA4DCF">
        <w:t xml:space="preserve">. Este desequilibrio puede manifestarse </w:t>
      </w:r>
      <w:r w:rsidR="00C4510E">
        <w:t>tambié</w:t>
      </w:r>
      <w:r w:rsidRPr="00BA4DCF">
        <w:t>n las relaciones íntimas con los demás.</w:t>
      </w:r>
      <w:r w:rsidR="00C4510E">
        <w:t xml:space="preserve"> Vemos:</w:t>
      </w:r>
    </w:p>
    <w:p w:rsidR="00BA4DCF" w:rsidRDefault="00BA4DCF" w:rsidP="00CF437C">
      <w:pPr>
        <w:numPr>
          <w:ilvl w:val="0"/>
          <w:numId w:val="1"/>
        </w:numPr>
        <w:shd w:val="clear" w:color="auto" w:fill="FFFFFF"/>
        <w:spacing w:after="0" w:line="280" w:lineRule="atLeast"/>
        <w:ind w:left="357" w:hanging="357"/>
        <w:textAlignment w:val="baseline"/>
      </w:pPr>
      <w:r w:rsidRPr="00BA4DCF">
        <w:t>Inquietud</w:t>
      </w:r>
    </w:p>
    <w:p w:rsidR="00C4510E" w:rsidRPr="00BA4DCF" w:rsidRDefault="00C4510E" w:rsidP="00CF437C">
      <w:pPr>
        <w:numPr>
          <w:ilvl w:val="0"/>
          <w:numId w:val="1"/>
        </w:numPr>
        <w:shd w:val="clear" w:color="auto" w:fill="FFFFFF"/>
        <w:spacing w:after="0" w:line="280" w:lineRule="atLeast"/>
        <w:ind w:left="357" w:hanging="357"/>
        <w:textAlignment w:val="baseline"/>
      </w:pPr>
      <w:r>
        <w:t>Ansiedad</w:t>
      </w:r>
    </w:p>
    <w:p w:rsidR="00BA4DCF" w:rsidRPr="00BA4DCF" w:rsidRDefault="00BA4DCF" w:rsidP="00CF437C">
      <w:pPr>
        <w:numPr>
          <w:ilvl w:val="0"/>
          <w:numId w:val="1"/>
        </w:numPr>
        <w:shd w:val="clear" w:color="auto" w:fill="FFFFFF"/>
        <w:spacing w:after="0" w:line="280" w:lineRule="atLeast"/>
        <w:ind w:left="357" w:hanging="357"/>
        <w:textAlignment w:val="baseline"/>
      </w:pPr>
      <w:r w:rsidRPr="00BA4DCF">
        <w:t>Inseguridad</w:t>
      </w:r>
    </w:p>
    <w:p w:rsidR="00BA4DCF" w:rsidRPr="00BA4DCF" w:rsidRDefault="00BA4DCF" w:rsidP="00CF437C">
      <w:pPr>
        <w:numPr>
          <w:ilvl w:val="0"/>
          <w:numId w:val="1"/>
        </w:numPr>
        <w:shd w:val="clear" w:color="auto" w:fill="FFFFFF"/>
        <w:spacing w:after="0" w:line="280" w:lineRule="atLeast"/>
        <w:ind w:left="357" w:hanging="357"/>
        <w:textAlignment w:val="baseline"/>
      </w:pPr>
      <w:r w:rsidRPr="00BA4DCF">
        <w:t>Ira y agresividad</w:t>
      </w:r>
    </w:p>
    <w:p w:rsidR="00BA4DCF" w:rsidRPr="00BA4DCF" w:rsidRDefault="00BA4DCF" w:rsidP="00CF437C">
      <w:pPr>
        <w:numPr>
          <w:ilvl w:val="0"/>
          <w:numId w:val="1"/>
        </w:numPr>
        <w:shd w:val="clear" w:color="auto" w:fill="FFFFFF"/>
        <w:spacing w:after="0" w:line="280" w:lineRule="atLeast"/>
        <w:ind w:left="357" w:hanging="357"/>
        <w:textAlignment w:val="baseline"/>
      </w:pPr>
      <w:r w:rsidRPr="00BA4DCF">
        <w:t>Impaciencia</w:t>
      </w:r>
    </w:p>
    <w:p w:rsidR="00BA4DCF" w:rsidRPr="00BA4DCF" w:rsidRDefault="00BA4DCF" w:rsidP="00CF437C">
      <w:pPr>
        <w:numPr>
          <w:ilvl w:val="0"/>
          <w:numId w:val="1"/>
        </w:numPr>
        <w:shd w:val="clear" w:color="auto" w:fill="FFFFFF"/>
        <w:spacing w:after="0" w:line="280" w:lineRule="atLeast"/>
        <w:ind w:left="357" w:hanging="357"/>
        <w:textAlignment w:val="baseline"/>
      </w:pPr>
      <w:r w:rsidRPr="00BA4DCF">
        <w:t>Codicia</w:t>
      </w:r>
      <w:r w:rsidR="00C4510E">
        <w:t>-ambición</w:t>
      </w:r>
    </w:p>
    <w:p w:rsidR="00BA4DCF" w:rsidRDefault="00BA4DCF" w:rsidP="00CF437C">
      <w:pPr>
        <w:numPr>
          <w:ilvl w:val="0"/>
          <w:numId w:val="1"/>
        </w:numPr>
        <w:shd w:val="clear" w:color="auto" w:fill="FFFFFF"/>
        <w:spacing w:after="0" w:line="280" w:lineRule="atLeast"/>
        <w:ind w:left="357" w:hanging="357"/>
        <w:textAlignment w:val="baseline"/>
      </w:pPr>
      <w:r w:rsidRPr="00BA4DCF">
        <w:t>Obsesión por cosas materiales</w:t>
      </w:r>
    </w:p>
    <w:p w:rsidR="00C4510E" w:rsidRDefault="00C4510E" w:rsidP="00CF437C">
      <w:pPr>
        <w:numPr>
          <w:ilvl w:val="0"/>
          <w:numId w:val="1"/>
        </w:numPr>
        <w:shd w:val="clear" w:color="auto" w:fill="FFFFFF"/>
        <w:spacing w:after="0" w:line="280" w:lineRule="atLeast"/>
        <w:ind w:left="357" w:hanging="357"/>
        <w:textAlignment w:val="baseline"/>
      </w:pPr>
      <w:r>
        <w:t>Mucha preocupación</w:t>
      </w:r>
    </w:p>
    <w:p w:rsidR="00C73A61" w:rsidRDefault="00C73A61" w:rsidP="00BA4DCF">
      <w:pPr>
        <w:shd w:val="clear" w:color="auto" w:fill="FFFFFF"/>
        <w:spacing w:after="0" w:line="420" w:lineRule="atLeast"/>
        <w:jc w:val="both"/>
        <w:textAlignment w:val="baseline"/>
      </w:pPr>
    </w:p>
    <w:p w:rsidR="00BA4DCF" w:rsidRPr="00BA4DCF" w:rsidRDefault="00C73A61" w:rsidP="00BA4DCF">
      <w:pPr>
        <w:shd w:val="clear" w:color="auto" w:fill="FFFFFF"/>
        <w:spacing w:after="0" w:line="420" w:lineRule="atLeast"/>
        <w:jc w:val="both"/>
        <w:textAlignment w:val="baseline"/>
        <w:rPr>
          <w:b/>
        </w:rPr>
      </w:pPr>
      <w:r w:rsidRPr="00C73A61">
        <w:rPr>
          <w:b/>
        </w:rPr>
        <w:t>Desequilibrios</w:t>
      </w:r>
      <w:r w:rsidR="00BA4DCF" w:rsidRPr="00C73A61">
        <w:rPr>
          <w:b/>
        </w:rPr>
        <w:t xml:space="preserve"> físicos</w:t>
      </w:r>
    </w:p>
    <w:p w:rsidR="00BA4DCF" w:rsidRPr="00BA4DCF" w:rsidRDefault="00C73A61" w:rsidP="00C4510E">
      <w:pPr>
        <w:shd w:val="clear" w:color="auto" w:fill="FFFFFF"/>
        <w:spacing w:before="240" w:after="240" w:line="280" w:lineRule="atLeast"/>
        <w:jc w:val="both"/>
        <w:textAlignment w:val="baseline"/>
      </w:pPr>
      <w:r w:rsidRPr="00BA4DCF">
        <w:t>Típicos</w:t>
      </w:r>
      <w:r w:rsidR="00BA4DCF" w:rsidRPr="00BA4DCF">
        <w:t xml:space="preserve"> síntomas pueden implicar el tren inferior del cuerpo. Entre otros síntomas estos son los más comunes:</w:t>
      </w:r>
    </w:p>
    <w:p w:rsidR="00BA4DCF" w:rsidRPr="00BA4DCF" w:rsidRDefault="00BA4DCF" w:rsidP="00C4510E">
      <w:pPr>
        <w:numPr>
          <w:ilvl w:val="0"/>
          <w:numId w:val="2"/>
        </w:numPr>
        <w:shd w:val="clear" w:color="auto" w:fill="FFFFFF"/>
        <w:spacing w:after="0" w:line="280" w:lineRule="atLeast"/>
        <w:ind w:left="357" w:hanging="357"/>
        <w:textAlignment w:val="baseline"/>
      </w:pPr>
      <w:r w:rsidRPr="00BA4DCF">
        <w:t>Problemas de vejiga</w:t>
      </w:r>
    </w:p>
    <w:p w:rsidR="00BA4DCF" w:rsidRPr="00BA4DCF" w:rsidRDefault="00BA4DCF" w:rsidP="00C4510E">
      <w:pPr>
        <w:numPr>
          <w:ilvl w:val="0"/>
          <w:numId w:val="2"/>
        </w:numPr>
        <w:shd w:val="clear" w:color="auto" w:fill="FFFFFF"/>
        <w:spacing w:after="0" w:line="280" w:lineRule="atLeast"/>
        <w:ind w:left="357" w:hanging="357"/>
        <w:textAlignment w:val="baseline"/>
      </w:pPr>
      <w:r w:rsidRPr="00BA4DCF">
        <w:lastRenderedPageBreak/>
        <w:t>Estreñimiento</w:t>
      </w:r>
    </w:p>
    <w:p w:rsidR="00BA4DCF" w:rsidRPr="00BA4DCF" w:rsidRDefault="00BA4DCF" w:rsidP="00C4510E">
      <w:pPr>
        <w:numPr>
          <w:ilvl w:val="0"/>
          <w:numId w:val="2"/>
        </w:numPr>
        <w:shd w:val="clear" w:color="auto" w:fill="FFFFFF"/>
        <w:spacing w:after="0" w:line="280" w:lineRule="atLeast"/>
        <w:ind w:left="357" w:hanging="357"/>
        <w:textAlignment w:val="baseline"/>
      </w:pPr>
      <w:r w:rsidRPr="00BA4DCF">
        <w:t>Dolor lumbar</w:t>
      </w:r>
    </w:p>
    <w:p w:rsidR="00BA4DCF" w:rsidRPr="00BA4DCF" w:rsidRDefault="00BA4DCF" w:rsidP="00C4510E">
      <w:pPr>
        <w:numPr>
          <w:ilvl w:val="0"/>
          <w:numId w:val="2"/>
        </w:numPr>
        <w:shd w:val="clear" w:color="auto" w:fill="FFFFFF"/>
        <w:spacing w:after="0" w:line="280" w:lineRule="atLeast"/>
        <w:ind w:left="357" w:hanging="357"/>
        <w:textAlignment w:val="baseline"/>
      </w:pPr>
      <w:r w:rsidRPr="00BA4DCF">
        <w:t>Trastornos alimenticios</w:t>
      </w:r>
    </w:p>
    <w:p w:rsidR="00BA4DCF" w:rsidRPr="00BA4DCF" w:rsidRDefault="00BA4DCF" w:rsidP="00C4510E">
      <w:pPr>
        <w:numPr>
          <w:ilvl w:val="0"/>
          <w:numId w:val="2"/>
        </w:numPr>
        <w:shd w:val="clear" w:color="auto" w:fill="FFFFFF"/>
        <w:spacing w:after="0" w:line="280" w:lineRule="atLeast"/>
        <w:ind w:left="357" w:hanging="357"/>
        <w:textAlignment w:val="baseline"/>
      </w:pPr>
      <w:r w:rsidRPr="00BA4DCF">
        <w:t>Piedras en los riñones</w:t>
      </w:r>
    </w:p>
    <w:p w:rsidR="00BA4DCF" w:rsidRDefault="00BA4DCF" w:rsidP="00C4510E">
      <w:pPr>
        <w:numPr>
          <w:ilvl w:val="0"/>
          <w:numId w:val="2"/>
        </w:numPr>
        <w:shd w:val="clear" w:color="auto" w:fill="FFFFFF"/>
        <w:spacing w:after="0" w:line="280" w:lineRule="atLeast"/>
        <w:ind w:left="357" w:hanging="357"/>
        <w:textAlignment w:val="baseline"/>
      </w:pPr>
      <w:r w:rsidRPr="00BA4DCF">
        <w:t>Debilidad en las piernas</w:t>
      </w:r>
    </w:p>
    <w:p w:rsidR="00C4510E" w:rsidRDefault="00C4510E" w:rsidP="00C4510E">
      <w:pPr>
        <w:numPr>
          <w:ilvl w:val="0"/>
          <w:numId w:val="2"/>
        </w:numPr>
        <w:shd w:val="clear" w:color="auto" w:fill="FFFFFF"/>
        <w:spacing w:after="0" w:line="280" w:lineRule="atLeast"/>
        <w:ind w:left="357" w:hanging="357"/>
        <w:textAlignment w:val="baseline"/>
      </w:pPr>
      <w:r>
        <w:t>Dolor de cabeza</w:t>
      </w:r>
    </w:p>
    <w:p w:rsidR="00C4510E" w:rsidRDefault="00C4510E" w:rsidP="00C4510E">
      <w:pPr>
        <w:numPr>
          <w:ilvl w:val="0"/>
          <w:numId w:val="2"/>
        </w:numPr>
        <w:shd w:val="clear" w:color="auto" w:fill="FFFFFF"/>
        <w:spacing w:after="0" w:line="280" w:lineRule="atLeast"/>
        <w:ind w:left="357" w:hanging="357"/>
        <w:textAlignment w:val="baseline"/>
      </w:pPr>
      <w:r>
        <w:t>Dolores menstruales</w:t>
      </w:r>
    </w:p>
    <w:p w:rsidR="00CE5D19" w:rsidRDefault="00CE5D19" w:rsidP="00CE5D19">
      <w:pPr>
        <w:shd w:val="clear" w:color="auto" w:fill="FFFFFF"/>
        <w:spacing w:after="0" w:line="280" w:lineRule="atLeast"/>
        <w:textAlignment w:val="baseline"/>
      </w:pPr>
    </w:p>
    <w:p w:rsidR="00CE5D19" w:rsidRDefault="00CE5D19" w:rsidP="00CE5D19">
      <w:pPr>
        <w:shd w:val="clear" w:color="auto" w:fill="FFFFFF"/>
        <w:spacing w:after="0" w:line="280" w:lineRule="atLeast"/>
        <w:textAlignment w:val="baseline"/>
      </w:pPr>
    </w:p>
    <w:p w:rsidR="00CE5D19" w:rsidRDefault="00CE5D19" w:rsidP="00CE5D19">
      <w:pPr>
        <w:shd w:val="clear" w:color="auto" w:fill="FFFFFF"/>
        <w:spacing w:after="0" w:line="280" w:lineRule="atLeast"/>
        <w:textAlignment w:val="baseline"/>
      </w:pPr>
      <w:r w:rsidRPr="00CE5D19">
        <w:rPr>
          <w:b/>
        </w:rPr>
        <w:t>Color:</w:t>
      </w:r>
      <w:r>
        <w:t xml:space="preserve"> ROJO</w:t>
      </w:r>
    </w:p>
    <w:p w:rsidR="00773A59" w:rsidRDefault="00773A59"/>
    <w:p w:rsidR="00CE5D19" w:rsidRDefault="00CE5D19" w:rsidP="00CE5D19">
      <w:pPr>
        <w:shd w:val="clear" w:color="auto" w:fill="FFFFFF"/>
        <w:spacing w:after="0" w:line="280" w:lineRule="atLeast"/>
        <w:textAlignment w:val="baseline"/>
      </w:pPr>
    </w:p>
    <w:p w:rsidR="00CE5D19" w:rsidRDefault="00CE5D19" w:rsidP="00CE5D19">
      <w:pPr>
        <w:pStyle w:val="Prrafodelista"/>
        <w:numPr>
          <w:ilvl w:val="1"/>
          <w:numId w:val="3"/>
        </w:numPr>
        <w:shd w:val="clear" w:color="auto" w:fill="FFFFFF"/>
        <w:spacing w:before="240" w:after="240" w:line="260" w:lineRule="atLeast"/>
        <w:textAlignment w:val="baseline"/>
        <w:outlineLvl w:val="2"/>
        <w:rPr>
          <w:u w:val="single"/>
        </w:rPr>
      </w:pPr>
      <w:r w:rsidRPr="00CE5D19">
        <w:rPr>
          <w:u w:val="single"/>
        </w:rPr>
        <w:t xml:space="preserve">El </w:t>
      </w:r>
      <w:proofErr w:type="spellStart"/>
      <w:r w:rsidRPr="00CE5D19">
        <w:rPr>
          <w:u w:val="single"/>
        </w:rPr>
        <w:t>Chakra</w:t>
      </w:r>
      <w:proofErr w:type="spellEnd"/>
      <w:r w:rsidRPr="00CE5D19">
        <w:rPr>
          <w:u w:val="single"/>
        </w:rPr>
        <w:t xml:space="preserve"> </w:t>
      </w:r>
      <w:r>
        <w:rPr>
          <w:u w:val="single"/>
        </w:rPr>
        <w:t xml:space="preserve">Sacro o </w:t>
      </w:r>
      <w:proofErr w:type="spellStart"/>
      <w:r>
        <w:rPr>
          <w:u w:val="single"/>
        </w:rPr>
        <w:t>Svadistana</w:t>
      </w:r>
      <w:proofErr w:type="spellEnd"/>
    </w:p>
    <w:p w:rsidR="00F2568D" w:rsidRDefault="00CE5D19" w:rsidP="00CE5D19">
      <w:pPr>
        <w:shd w:val="clear" w:color="auto" w:fill="FFFFFF"/>
        <w:spacing w:before="240" w:after="240" w:line="260" w:lineRule="atLeast"/>
        <w:textAlignment w:val="baseline"/>
        <w:outlineLvl w:val="2"/>
      </w:pPr>
      <w:r>
        <w:t xml:space="preserve">Este </w:t>
      </w:r>
      <w:proofErr w:type="spellStart"/>
      <w:r>
        <w:t>chakra</w:t>
      </w:r>
      <w:proofErr w:type="spellEnd"/>
      <w:r>
        <w:t xml:space="preserve"> se encuentro </w:t>
      </w:r>
      <w:r w:rsidRPr="00CE5D19">
        <w:t>en el punto equivalente al cuello del útero en las mujeres y dos dedos debajo del ombligo en los hombres.</w:t>
      </w:r>
      <w:r>
        <w:t xml:space="preserve"> </w:t>
      </w:r>
      <w:r w:rsidR="00F2568D">
        <w:t xml:space="preserve">Es el </w:t>
      </w:r>
      <w:proofErr w:type="spellStart"/>
      <w:r w:rsidR="00F2568D">
        <w:t>chakra</w:t>
      </w:r>
      <w:proofErr w:type="spellEnd"/>
      <w:r w:rsidR="00F2568D">
        <w:t xml:space="preserve"> de la</w:t>
      </w:r>
      <w:r>
        <w:t xml:space="preserve"> creatividad y la sexualidad, y nos invita al libre flujo de la creatividad en sus vidas para estar equilibrados.  </w:t>
      </w:r>
      <w:r w:rsidR="00F2568D">
        <w:t xml:space="preserve">Al ir creciendo las </w:t>
      </w:r>
      <w:proofErr w:type="spellStart"/>
      <w:r w:rsidR="00F2568D">
        <w:t>posiblidades</w:t>
      </w:r>
      <w:proofErr w:type="spellEnd"/>
      <w:r w:rsidR="00F2568D">
        <w:t xml:space="preserve"> creativas y de juego se van cerrando como adaptación a la sociedad, cosas que bloquea </w:t>
      </w:r>
      <w:proofErr w:type="gramStart"/>
      <w:r w:rsidR="00F2568D">
        <w:t>este</w:t>
      </w:r>
      <w:proofErr w:type="gramEnd"/>
      <w:r w:rsidR="00F2568D">
        <w:t xml:space="preserve"> chacra. </w:t>
      </w:r>
    </w:p>
    <w:p w:rsidR="00CE5D19" w:rsidRDefault="00F2568D" w:rsidP="00CE5D19">
      <w:pPr>
        <w:shd w:val="clear" w:color="auto" w:fill="FFFFFF"/>
        <w:spacing w:before="240" w:after="240" w:line="260" w:lineRule="atLeast"/>
        <w:textAlignment w:val="baseline"/>
        <w:outlineLvl w:val="2"/>
      </w:pPr>
      <w:r>
        <w:t xml:space="preserve">Este </w:t>
      </w:r>
      <w:proofErr w:type="spellStart"/>
      <w:r>
        <w:t>chakra</w:t>
      </w:r>
      <w:proofErr w:type="spellEnd"/>
      <w:r>
        <w:t xml:space="preserve"> también representa las emociones de los niños. La apertura del </w:t>
      </w:r>
      <w:proofErr w:type="spellStart"/>
      <w:r>
        <w:t>chakra</w:t>
      </w:r>
      <w:proofErr w:type="spellEnd"/>
      <w:r>
        <w:t xml:space="preserve"> significa que pueden expresar y liberar sus emociones (en vez de reprimirlas). </w:t>
      </w:r>
      <w:r w:rsidR="00CE5D19" w:rsidRPr="00CE5D19">
        <w:t>Es el ámbito de la dimensión femenina con las cualidades de adaptabilidad, flexibilidad, fluidez e intuición</w:t>
      </w:r>
      <w:r w:rsidR="00CE5D19">
        <w:t xml:space="preserve">. </w:t>
      </w:r>
    </w:p>
    <w:p w:rsidR="001423A2" w:rsidRDefault="001423A2" w:rsidP="00CE5D19">
      <w:pPr>
        <w:shd w:val="clear" w:color="auto" w:fill="FFFFFF"/>
        <w:spacing w:before="240" w:after="240" w:line="260" w:lineRule="atLeast"/>
        <w:textAlignment w:val="baseline"/>
        <w:outlineLvl w:val="2"/>
      </w:pPr>
      <w:r>
        <w:t xml:space="preserve">Por último a este </w:t>
      </w:r>
      <w:proofErr w:type="spellStart"/>
      <w:r>
        <w:t>chakra</w:t>
      </w:r>
      <w:proofErr w:type="spellEnd"/>
      <w:r>
        <w:t xml:space="preserve"> se lo vincula también con las relaciones personales que los niños pueden tener. Una vez enraizados en el </w:t>
      </w:r>
      <w:proofErr w:type="spellStart"/>
      <w:r>
        <w:t>chakra</w:t>
      </w:r>
      <w:proofErr w:type="spellEnd"/>
      <w:r>
        <w:t xml:space="preserve"> de la tierra y seguros pueden empezar a relacionarse con otros de una manera sana. </w:t>
      </w:r>
    </w:p>
    <w:p w:rsidR="00F2568D" w:rsidRDefault="00F2568D" w:rsidP="00F2568D">
      <w:pPr>
        <w:shd w:val="clear" w:color="auto" w:fill="FFFFFF"/>
        <w:spacing w:after="0" w:line="420" w:lineRule="atLeast"/>
        <w:jc w:val="both"/>
        <w:textAlignment w:val="baseline"/>
        <w:rPr>
          <w:b/>
        </w:rPr>
      </w:pPr>
      <w:r w:rsidRPr="00C73A61">
        <w:rPr>
          <w:b/>
        </w:rPr>
        <w:t>Desequilibrios emocionales:</w:t>
      </w:r>
    </w:p>
    <w:p w:rsidR="00F2568D" w:rsidRDefault="00F2568D" w:rsidP="00F2568D">
      <w:pPr>
        <w:shd w:val="clear" w:color="auto" w:fill="FFFFFF"/>
        <w:spacing w:after="0" w:line="280" w:lineRule="atLeast"/>
        <w:jc w:val="both"/>
        <w:textAlignment w:val="baseline"/>
      </w:pPr>
    </w:p>
    <w:p w:rsidR="00F2568D" w:rsidRDefault="00F2568D" w:rsidP="00F2568D">
      <w:pPr>
        <w:shd w:val="clear" w:color="auto" w:fill="FFFFFF"/>
        <w:spacing w:after="0" w:line="280" w:lineRule="atLeast"/>
        <w:jc w:val="both"/>
        <w:textAlignment w:val="baseline"/>
      </w:pPr>
      <w:r>
        <w:t xml:space="preserve">Con este </w:t>
      </w:r>
      <w:proofErr w:type="spellStart"/>
      <w:r>
        <w:t>chakra</w:t>
      </w:r>
      <w:proofErr w:type="spellEnd"/>
      <w:r>
        <w:t xml:space="preserve"> desequilibrado </w:t>
      </w:r>
      <w:r w:rsidRPr="00F2568D">
        <w:t>podrían experimentarse sensaciones de aburrimiento y desmotivación, de desconexión con la vida; incluso llegando a tendencias autodestructivas.</w:t>
      </w:r>
      <w:r>
        <w:t xml:space="preserve"> Los bloqueos creativos pueden generar vergüenza, en especial con el cuerpo. Vemos:</w:t>
      </w:r>
    </w:p>
    <w:p w:rsidR="00F2568D" w:rsidRPr="00F2568D" w:rsidRDefault="00F2568D" w:rsidP="00F2568D">
      <w:pPr>
        <w:shd w:val="clear" w:color="auto" w:fill="FFFFFF"/>
        <w:spacing w:after="0" w:line="280" w:lineRule="atLeast"/>
        <w:jc w:val="both"/>
        <w:textAlignment w:val="baseline"/>
      </w:pPr>
    </w:p>
    <w:p w:rsidR="00F2568D" w:rsidRDefault="006E57D0" w:rsidP="00F2568D">
      <w:pPr>
        <w:numPr>
          <w:ilvl w:val="0"/>
          <w:numId w:val="1"/>
        </w:numPr>
        <w:shd w:val="clear" w:color="auto" w:fill="FFFFFF"/>
        <w:spacing w:after="0" w:line="280" w:lineRule="atLeast"/>
        <w:ind w:left="357" w:hanging="357"/>
        <w:textAlignment w:val="baseline"/>
      </w:pPr>
      <w:r>
        <w:t>Desmotivación: poco disfrute de la vida</w:t>
      </w:r>
    </w:p>
    <w:p w:rsidR="00F2568D" w:rsidRDefault="00F2568D" w:rsidP="00F2568D">
      <w:pPr>
        <w:numPr>
          <w:ilvl w:val="0"/>
          <w:numId w:val="1"/>
        </w:numPr>
        <w:shd w:val="clear" w:color="auto" w:fill="FFFFFF"/>
        <w:spacing w:after="0" w:line="280" w:lineRule="atLeast"/>
        <w:ind w:left="357" w:hanging="357"/>
        <w:textAlignment w:val="baseline"/>
      </w:pPr>
      <w:r>
        <w:t>Bloqueo creativo</w:t>
      </w:r>
    </w:p>
    <w:p w:rsidR="00F2568D" w:rsidRDefault="00F2568D" w:rsidP="00F2568D">
      <w:pPr>
        <w:numPr>
          <w:ilvl w:val="0"/>
          <w:numId w:val="1"/>
        </w:numPr>
        <w:shd w:val="clear" w:color="auto" w:fill="FFFFFF"/>
        <w:spacing w:after="0" w:line="280" w:lineRule="atLeast"/>
        <w:ind w:left="357" w:hanging="357"/>
        <w:textAlignment w:val="baseline"/>
      </w:pPr>
      <w:r>
        <w:t>Desconexión con el flujo de la vida</w:t>
      </w:r>
    </w:p>
    <w:p w:rsidR="00F2568D" w:rsidRDefault="00F2568D" w:rsidP="00F2568D">
      <w:pPr>
        <w:numPr>
          <w:ilvl w:val="0"/>
          <w:numId w:val="1"/>
        </w:numPr>
        <w:shd w:val="clear" w:color="auto" w:fill="FFFFFF"/>
        <w:spacing w:after="0" w:line="280" w:lineRule="atLeast"/>
        <w:ind w:left="357" w:hanging="357"/>
        <w:textAlignment w:val="baseline"/>
      </w:pPr>
      <w:r>
        <w:t>Relaciones humanas superficiales</w:t>
      </w:r>
    </w:p>
    <w:p w:rsidR="00F2568D" w:rsidRDefault="00F2568D" w:rsidP="00F2568D">
      <w:pPr>
        <w:numPr>
          <w:ilvl w:val="0"/>
          <w:numId w:val="1"/>
        </w:numPr>
        <w:shd w:val="clear" w:color="auto" w:fill="FFFFFF"/>
        <w:spacing w:after="0" w:line="280" w:lineRule="atLeast"/>
        <w:ind w:left="357" w:hanging="357"/>
        <w:textAlignment w:val="baseline"/>
      </w:pPr>
      <w:r>
        <w:t xml:space="preserve">Impulsividad desmedida, llegando a la agresión. </w:t>
      </w:r>
    </w:p>
    <w:p w:rsidR="006E57D0" w:rsidRDefault="006E57D0" w:rsidP="00F2568D">
      <w:pPr>
        <w:numPr>
          <w:ilvl w:val="0"/>
          <w:numId w:val="1"/>
        </w:numPr>
        <w:shd w:val="clear" w:color="auto" w:fill="FFFFFF"/>
        <w:spacing w:after="0" w:line="280" w:lineRule="atLeast"/>
        <w:ind w:left="357" w:hanging="357"/>
        <w:textAlignment w:val="baseline"/>
      </w:pPr>
      <w:r>
        <w:t>Miedo a expresar los sentimientos.</w:t>
      </w:r>
    </w:p>
    <w:p w:rsidR="006E57D0" w:rsidRPr="00F2568D" w:rsidRDefault="006E57D0" w:rsidP="00F2568D">
      <w:pPr>
        <w:numPr>
          <w:ilvl w:val="0"/>
          <w:numId w:val="1"/>
        </w:numPr>
        <w:shd w:val="clear" w:color="auto" w:fill="FFFFFF"/>
        <w:spacing w:after="0" w:line="280" w:lineRule="atLeast"/>
        <w:ind w:left="357" w:hanging="357"/>
        <w:textAlignment w:val="baseline"/>
      </w:pPr>
      <w:r>
        <w:t>Estados emocionales muy variables</w:t>
      </w:r>
    </w:p>
    <w:p w:rsidR="00F2568D" w:rsidRPr="00BA4DCF" w:rsidRDefault="00F2568D" w:rsidP="00F2568D">
      <w:pPr>
        <w:shd w:val="clear" w:color="auto" w:fill="FFFFFF"/>
        <w:spacing w:after="0" w:line="420" w:lineRule="atLeast"/>
        <w:jc w:val="both"/>
        <w:textAlignment w:val="baseline"/>
        <w:rPr>
          <w:b/>
        </w:rPr>
      </w:pPr>
    </w:p>
    <w:p w:rsidR="00F2568D" w:rsidRDefault="00F2568D" w:rsidP="00F2568D">
      <w:pPr>
        <w:shd w:val="clear" w:color="auto" w:fill="FFFFFF"/>
        <w:spacing w:after="0" w:line="420" w:lineRule="atLeast"/>
        <w:jc w:val="both"/>
        <w:textAlignment w:val="baseline"/>
        <w:rPr>
          <w:b/>
        </w:rPr>
      </w:pPr>
      <w:r w:rsidRPr="00C73A61">
        <w:rPr>
          <w:b/>
        </w:rPr>
        <w:t>Desequilibrios físicos</w:t>
      </w:r>
    </w:p>
    <w:p w:rsidR="00F2568D" w:rsidRPr="00BA4DCF" w:rsidRDefault="00F2568D" w:rsidP="00F2568D">
      <w:pPr>
        <w:shd w:val="clear" w:color="auto" w:fill="FFFFFF"/>
        <w:spacing w:after="0" w:line="420" w:lineRule="atLeast"/>
        <w:jc w:val="both"/>
        <w:textAlignment w:val="baseline"/>
        <w:rPr>
          <w:b/>
        </w:rPr>
      </w:pPr>
    </w:p>
    <w:p w:rsidR="00F2568D" w:rsidRPr="00BA4DCF" w:rsidRDefault="00F2568D" w:rsidP="00F2568D">
      <w:pPr>
        <w:numPr>
          <w:ilvl w:val="0"/>
          <w:numId w:val="2"/>
        </w:numPr>
        <w:shd w:val="clear" w:color="auto" w:fill="FFFFFF"/>
        <w:spacing w:after="0" w:line="280" w:lineRule="atLeast"/>
        <w:ind w:left="357" w:hanging="357"/>
        <w:textAlignment w:val="baseline"/>
      </w:pPr>
      <w:r w:rsidRPr="00BA4DCF">
        <w:t>Dolor lumbar</w:t>
      </w:r>
    </w:p>
    <w:p w:rsidR="00F2568D" w:rsidRDefault="00F2568D" w:rsidP="00F2568D">
      <w:pPr>
        <w:numPr>
          <w:ilvl w:val="0"/>
          <w:numId w:val="2"/>
        </w:numPr>
        <w:shd w:val="clear" w:color="auto" w:fill="FFFFFF"/>
        <w:spacing w:after="0" w:line="280" w:lineRule="atLeast"/>
        <w:ind w:left="357" w:hanging="357"/>
        <w:textAlignment w:val="baseline"/>
      </w:pPr>
      <w:r>
        <w:t>Ciática</w:t>
      </w:r>
    </w:p>
    <w:p w:rsidR="00F2568D" w:rsidRPr="00BA4DCF" w:rsidRDefault="00F2568D" w:rsidP="00F2568D">
      <w:pPr>
        <w:numPr>
          <w:ilvl w:val="0"/>
          <w:numId w:val="2"/>
        </w:numPr>
        <w:shd w:val="clear" w:color="auto" w:fill="FFFFFF"/>
        <w:spacing w:after="0" w:line="280" w:lineRule="atLeast"/>
        <w:ind w:left="357" w:hanging="357"/>
        <w:textAlignment w:val="baseline"/>
      </w:pPr>
      <w:r>
        <w:t>Artritis</w:t>
      </w:r>
    </w:p>
    <w:p w:rsidR="00F2568D" w:rsidRDefault="00F2568D" w:rsidP="00F2568D">
      <w:pPr>
        <w:numPr>
          <w:ilvl w:val="0"/>
          <w:numId w:val="2"/>
        </w:numPr>
        <w:shd w:val="clear" w:color="auto" w:fill="FFFFFF"/>
        <w:spacing w:after="0" w:line="280" w:lineRule="atLeast"/>
        <w:ind w:left="357" w:hanging="357"/>
        <w:textAlignment w:val="baseline"/>
      </w:pPr>
      <w:r>
        <w:lastRenderedPageBreak/>
        <w:t>Desordenes intestinales</w:t>
      </w:r>
    </w:p>
    <w:p w:rsidR="00F2568D" w:rsidRDefault="00F2568D" w:rsidP="00F2568D">
      <w:pPr>
        <w:numPr>
          <w:ilvl w:val="0"/>
          <w:numId w:val="2"/>
        </w:numPr>
        <w:shd w:val="clear" w:color="auto" w:fill="FFFFFF"/>
        <w:spacing w:after="0" w:line="280" w:lineRule="atLeast"/>
        <w:ind w:left="357" w:hanging="357"/>
        <w:textAlignment w:val="baseline"/>
      </w:pPr>
      <w:r>
        <w:t>Enfermedades urinarias</w:t>
      </w:r>
    </w:p>
    <w:p w:rsidR="00F2568D" w:rsidRDefault="00F2568D" w:rsidP="00F2568D">
      <w:pPr>
        <w:numPr>
          <w:ilvl w:val="0"/>
          <w:numId w:val="2"/>
        </w:numPr>
        <w:shd w:val="clear" w:color="auto" w:fill="FFFFFF"/>
        <w:spacing w:after="0" w:line="280" w:lineRule="atLeast"/>
        <w:ind w:left="357" w:hanging="357"/>
        <w:textAlignment w:val="baseline"/>
      </w:pPr>
      <w:r>
        <w:t>Desordenes reproductivos</w:t>
      </w:r>
    </w:p>
    <w:p w:rsidR="00F2568D" w:rsidRDefault="00F2568D" w:rsidP="00F2568D">
      <w:pPr>
        <w:numPr>
          <w:ilvl w:val="0"/>
          <w:numId w:val="2"/>
        </w:numPr>
        <w:shd w:val="clear" w:color="auto" w:fill="FFFFFF"/>
        <w:spacing w:after="0" w:line="280" w:lineRule="atLeast"/>
        <w:ind w:left="357" w:hanging="357"/>
        <w:textAlignment w:val="baseline"/>
      </w:pPr>
      <w:r>
        <w:t>Problemas ginecológicos</w:t>
      </w:r>
    </w:p>
    <w:p w:rsidR="00F2568D" w:rsidRDefault="00F2568D" w:rsidP="00F2568D">
      <w:pPr>
        <w:numPr>
          <w:ilvl w:val="0"/>
          <w:numId w:val="2"/>
        </w:numPr>
        <w:shd w:val="clear" w:color="auto" w:fill="FFFFFF"/>
        <w:spacing w:after="0" w:line="280" w:lineRule="atLeast"/>
        <w:ind w:left="357" w:hanging="357"/>
        <w:textAlignment w:val="baseline"/>
      </w:pPr>
      <w:r>
        <w:t>Desequilibrios en la sexualidad</w:t>
      </w:r>
    </w:p>
    <w:p w:rsidR="00B85848" w:rsidRDefault="00B85848" w:rsidP="00B85848">
      <w:pPr>
        <w:shd w:val="clear" w:color="auto" w:fill="FFFFFF"/>
        <w:spacing w:after="0" w:line="280" w:lineRule="atLeast"/>
        <w:ind w:left="357"/>
        <w:textAlignment w:val="baseline"/>
      </w:pPr>
    </w:p>
    <w:p w:rsidR="001423A2" w:rsidRDefault="006E57D0" w:rsidP="001423A2">
      <w:pPr>
        <w:pStyle w:val="Prrafodelista"/>
        <w:numPr>
          <w:ilvl w:val="0"/>
          <w:numId w:val="2"/>
        </w:numPr>
        <w:shd w:val="clear" w:color="auto" w:fill="FFFFFF"/>
        <w:spacing w:after="0" w:line="280" w:lineRule="atLeast"/>
        <w:textAlignment w:val="baseline"/>
      </w:pPr>
      <w:r w:rsidRPr="006E57D0">
        <w:rPr>
          <w:b/>
        </w:rPr>
        <w:t>Color:</w:t>
      </w:r>
      <w:r>
        <w:t xml:space="preserve"> NARANJA</w:t>
      </w:r>
    </w:p>
    <w:p w:rsidR="00D934C0" w:rsidRDefault="00D934C0" w:rsidP="00D934C0">
      <w:pPr>
        <w:pStyle w:val="Prrafodelista"/>
      </w:pPr>
    </w:p>
    <w:p w:rsidR="00D934C0" w:rsidRPr="00AB0498" w:rsidRDefault="00D934C0" w:rsidP="00D934C0">
      <w:pPr>
        <w:shd w:val="clear" w:color="auto" w:fill="FFFFFF"/>
        <w:spacing w:after="0" w:line="280" w:lineRule="atLeast"/>
        <w:textAlignment w:val="baseline"/>
        <w:rPr>
          <w:u w:val="single"/>
        </w:rPr>
      </w:pPr>
      <w:r>
        <w:t xml:space="preserve">1.3 </w:t>
      </w:r>
      <w:proofErr w:type="spellStart"/>
      <w:r w:rsidRPr="00AB0498">
        <w:rPr>
          <w:u w:val="single"/>
        </w:rPr>
        <w:t>Chakra</w:t>
      </w:r>
      <w:proofErr w:type="spellEnd"/>
      <w:r w:rsidRPr="00AB0498">
        <w:rPr>
          <w:u w:val="single"/>
        </w:rPr>
        <w:t xml:space="preserve"> del Plexo Solar o “</w:t>
      </w:r>
      <w:proofErr w:type="spellStart"/>
      <w:r w:rsidRPr="00AB0498">
        <w:rPr>
          <w:u w:val="single"/>
        </w:rPr>
        <w:t>Manipura</w:t>
      </w:r>
      <w:proofErr w:type="spellEnd"/>
      <w:r w:rsidRPr="00AB0498">
        <w:rPr>
          <w:u w:val="single"/>
        </w:rPr>
        <w:t>”</w:t>
      </w:r>
    </w:p>
    <w:p w:rsidR="00D934C0" w:rsidRPr="00AB0498" w:rsidRDefault="00D934C0" w:rsidP="00D934C0">
      <w:pPr>
        <w:shd w:val="clear" w:color="auto" w:fill="FFFFFF"/>
        <w:spacing w:after="0" w:line="280" w:lineRule="atLeast"/>
        <w:ind w:left="357"/>
        <w:textAlignment w:val="baseline"/>
        <w:rPr>
          <w:u w:val="single"/>
        </w:rPr>
      </w:pPr>
    </w:p>
    <w:p w:rsidR="00D934C0" w:rsidRDefault="00D934C0" w:rsidP="00D934C0">
      <w:pPr>
        <w:shd w:val="clear" w:color="auto" w:fill="FFFFFF"/>
        <w:spacing w:after="0" w:line="280" w:lineRule="atLeast"/>
        <w:ind w:left="357"/>
        <w:textAlignment w:val="baseline"/>
      </w:pPr>
    </w:p>
    <w:p w:rsidR="00D934C0" w:rsidRDefault="00D934C0" w:rsidP="0008557B">
      <w:pPr>
        <w:shd w:val="clear" w:color="auto" w:fill="FFFFFF"/>
        <w:spacing w:after="0" w:line="280" w:lineRule="atLeast"/>
        <w:textAlignment w:val="baseline"/>
      </w:pPr>
      <w:r>
        <w:t xml:space="preserve">La ubicación del tercer </w:t>
      </w:r>
      <w:proofErr w:type="spellStart"/>
      <w:r>
        <w:t>chakra</w:t>
      </w:r>
      <w:proofErr w:type="spellEnd"/>
      <w:r>
        <w:t xml:space="preserve"> en el organismo corresponde al plexo solar, un poco por encima de las glándulas suprarrenales. Ubicado entre el ombligo y la base del esternón. </w:t>
      </w:r>
      <w:r w:rsidR="0008557B">
        <w:t xml:space="preserve"> </w:t>
      </w:r>
      <w:r>
        <w:t xml:space="preserve">Ahí donde sentimos el “cosquilleo” cuando nos ponemos nerviosos, es decir cuando este centro no se encuentra muy seguro ni potente. Este es un </w:t>
      </w:r>
      <w:proofErr w:type="spellStart"/>
      <w:r>
        <w:t>chakra</w:t>
      </w:r>
      <w:proofErr w:type="spellEnd"/>
      <w:r>
        <w:t xml:space="preserve"> ardiente, que aporta luz, calor, energía y poder. </w:t>
      </w:r>
    </w:p>
    <w:p w:rsidR="00D934C0" w:rsidRDefault="00D934C0" w:rsidP="00D934C0">
      <w:pPr>
        <w:shd w:val="clear" w:color="auto" w:fill="FFFFFF"/>
        <w:spacing w:before="240" w:after="240" w:line="260" w:lineRule="atLeast"/>
        <w:textAlignment w:val="baseline"/>
        <w:outlineLvl w:val="2"/>
      </w:pPr>
      <w:r>
        <w:t xml:space="preserve">Este </w:t>
      </w:r>
      <w:proofErr w:type="spellStart"/>
      <w:r>
        <w:t>chakra</w:t>
      </w:r>
      <w:proofErr w:type="spellEnd"/>
      <w:r>
        <w:t xml:space="preserve"> se relaciona con el poder de la voluntad, tan importante para que los niños puedan usar esa energía para avanzar en sus planes de vida. Ya que si no logran desde temprana edad encausar y direccionar dicha energía les afectara en su autoestima y seguridad personal. </w:t>
      </w:r>
      <w:r w:rsidR="0008557B">
        <w:t xml:space="preserve">En este </w:t>
      </w:r>
      <w:proofErr w:type="spellStart"/>
      <w:r w:rsidR="0008557B">
        <w:t>chakra</w:t>
      </w:r>
      <w:proofErr w:type="spellEnd"/>
      <w:r w:rsidR="0008557B">
        <w:t xml:space="preserve"> se liberan muchos miedos</w:t>
      </w:r>
      <w:proofErr w:type="gramStart"/>
      <w:r w:rsidR="0008557B">
        <w:t>!</w:t>
      </w:r>
      <w:proofErr w:type="gramEnd"/>
    </w:p>
    <w:p w:rsidR="00D934C0" w:rsidRDefault="00D934C0" w:rsidP="00D934C0">
      <w:pPr>
        <w:shd w:val="clear" w:color="auto" w:fill="FFFFFF"/>
        <w:spacing w:before="240" w:after="240" w:line="260" w:lineRule="atLeast"/>
        <w:textAlignment w:val="baseline"/>
        <w:outlineLvl w:val="2"/>
      </w:pPr>
      <w:r>
        <w:t xml:space="preserve">También podemos pensar en su elemento es fuego, que simboliza la expansión y la extroversión. Este fuego también les servirá para la purificación y eliminación de elementos tóxicos que ingresan al organismo. Este proceso lo realizan los jugos gástricos, asociados a dicho elemento. </w:t>
      </w:r>
      <w:r w:rsidR="0008557B" w:rsidRPr="0019026F">
        <w:t>En el aspecto físico, proyecta energía vital al aparato digestivo, hígado, vesícula páncreas, bazo y riñones.</w:t>
      </w:r>
    </w:p>
    <w:p w:rsidR="0008557B" w:rsidRPr="0008557B" w:rsidRDefault="00D934C0" w:rsidP="0008557B">
      <w:pPr>
        <w:shd w:val="clear" w:color="auto" w:fill="FFFFFF"/>
        <w:spacing w:before="240" w:after="240" w:line="260" w:lineRule="atLeast"/>
        <w:textAlignment w:val="baseline"/>
        <w:outlineLvl w:val="2"/>
        <w:rPr>
          <w:rFonts w:cstheme="minorHAnsi"/>
          <w:b/>
        </w:rPr>
      </w:pPr>
      <w:r>
        <w:t xml:space="preserve">Por último, este </w:t>
      </w:r>
      <w:proofErr w:type="spellStart"/>
      <w:r>
        <w:t>chakra</w:t>
      </w:r>
      <w:proofErr w:type="spellEnd"/>
      <w:r>
        <w:t xml:space="preserve"> bien armonizado, centrado lleva a los niños a reconocerse el poder interior que llevan adentro, conectarse con él y, con esos hacerse cargo de sus vidas, sus pensamientos, sus sentimientos, sus </w:t>
      </w:r>
      <w:proofErr w:type="spellStart"/>
      <w:r>
        <w:t>acciones.</w:t>
      </w:r>
      <w:r w:rsidR="0008557B" w:rsidRPr="0008557B">
        <w:rPr>
          <w:rStyle w:val="Textoennegrita"/>
          <w:rFonts w:cstheme="minorHAnsi"/>
          <w:b w:val="0"/>
        </w:rPr>
        <w:t>Cuando</w:t>
      </w:r>
      <w:proofErr w:type="spellEnd"/>
      <w:r w:rsidR="0008557B" w:rsidRPr="0008557B">
        <w:rPr>
          <w:rStyle w:val="Textoennegrita"/>
          <w:rFonts w:cstheme="minorHAnsi"/>
          <w:b w:val="0"/>
        </w:rPr>
        <w:t xml:space="preserve"> el tercer </w:t>
      </w:r>
      <w:proofErr w:type="spellStart"/>
      <w:r w:rsidR="0008557B" w:rsidRPr="0008557B">
        <w:rPr>
          <w:rStyle w:val="Textoennegrita"/>
          <w:rFonts w:cstheme="minorHAnsi"/>
          <w:b w:val="0"/>
        </w:rPr>
        <w:t>chakra</w:t>
      </w:r>
      <w:proofErr w:type="spellEnd"/>
      <w:r w:rsidR="0008557B" w:rsidRPr="0008557B">
        <w:rPr>
          <w:rStyle w:val="Textoennegrita"/>
          <w:rFonts w:cstheme="minorHAnsi"/>
          <w:b w:val="0"/>
        </w:rPr>
        <w:t xml:space="preserve"> está equilibrado mejora nuestra autoestima, respetamos completamente a los demás, y nos volvemos relajados, seguros, espontáneos y expresivos. Los retos, además, se convierten en buenos compañeros.</w:t>
      </w:r>
    </w:p>
    <w:p w:rsidR="00D934C0" w:rsidRDefault="00D934C0" w:rsidP="00D934C0">
      <w:pPr>
        <w:shd w:val="clear" w:color="auto" w:fill="FFFFFF"/>
        <w:spacing w:before="240" w:after="240" w:line="260" w:lineRule="atLeast"/>
        <w:textAlignment w:val="baseline"/>
        <w:outlineLvl w:val="2"/>
      </w:pPr>
    </w:p>
    <w:p w:rsidR="00D934C0" w:rsidRDefault="00D934C0" w:rsidP="00D934C0">
      <w:pPr>
        <w:shd w:val="clear" w:color="auto" w:fill="FFFFFF"/>
        <w:spacing w:before="240" w:after="240" w:line="260" w:lineRule="atLeast"/>
        <w:textAlignment w:val="baseline"/>
        <w:outlineLvl w:val="2"/>
        <w:rPr>
          <w:b/>
        </w:rPr>
      </w:pPr>
      <w:r w:rsidRPr="00117C6C">
        <w:rPr>
          <w:b/>
        </w:rPr>
        <w:t>Desequilibrios Emocionales:</w:t>
      </w:r>
    </w:p>
    <w:p w:rsidR="00D934C0" w:rsidRPr="00BA4DCF" w:rsidRDefault="00D934C0" w:rsidP="00D934C0">
      <w:pPr>
        <w:numPr>
          <w:ilvl w:val="0"/>
          <w:numId w:val="2"/>
        </w:numPr>
        <w:shd w:val="clear" w:color="auto" w:fill="FFFFFF"/>
        <w:spacing w:after="0" w:line="280" w:lineRule="atLeast"/>
        <w:ind w:left="357" w:hanging="357"/>
        <w:textAlignment w:val="baseline"/>
      </w:pPr>
      <w:r w:rsidRPr="00BA4DCF">
        <w:t>D</w:t>
      </w:r>
      <w:r>
        <w:t>esconfianza</w:t>
      </w:r>
    </w:p>
    <w:p w:rsidR="00D934C0" w:rsidRDefault="00D934C0" w:rsidP="00D934C0">
      <w:pPr>
        <w:numPr>
          <w:ilvl w:val="0"/>
          <w:numId w:val="2"/>
        </w:numPr>
        <w:shd w:val="clear" w:color="auto" w:fill="FFFFFF"/>
        <w:spacing w:after="0" w:line="280" w:lineRule="atLeast"/>
        <w:ind w:left="357" w:hanging="357"/>
        <w:textAlignment w:val="baseline"/>
      </w:pPr>
      <w:r>
        <w:t>Miedo e intimidación</w:t>
      </w:r>
    </w:p>
    <w:p w:rsidR="00D934C0" w:rsidRPr="00BA4DCF" w:rsidRDefault="00D934C0" w:rsidP="00D934C0">
      <w:pPr>
        <w:numPr>
          <w:ilvl w:val="0"/>
          <w:numId w:val="2"/>
        </w:numPr>
        <w:shd w:val="clear" w:color="auto" w:fill="FFFFFF"/>
        <w:spacing w:after="0" w:line="280" w:lineRule="atLeast"/>
        <w:ind w:left="357" w:hanging="357"/>
        <w:textAlignment w:val="baseline"/>
      </w:pPr>
      <w:r>
        <w:t>Inseguridad en sí mismo y con los demás</w:t>
      </w:r>
    </w:p>
    <w:p w:rsidR="00D934C0" w:rsidRDefault="00D934C0" w:rsidP="00D934C0">
      <w:pPr>
        <w:numPr>
          <w:ilvl w:val="0"/>
          <w:numId w:val="2"/>
        </w:numPr>
        <w:shd w:val="clear" w:color="auto" w:fill="FFFFFF"/>
        <w:spacing w:after="0" w:line="280" w:lineRule="atLeast"/>
        <w:ind w:left="357" w:hanging="357"/>
        <w:textAlignment w:val="baseline"/>
      </w:pPr>
      <w:r>
        <w:t>Descuidado para sí mismo y para con los demás</w:t>
      </w:r>
    </w:p>
    <w:p w:rsidR="00D934C0" w:rsidRDefault="00D934C0" w:rsidP="00D934C0">
      <w:pPr>
        <w:numPr>
          <w:ilvl w:val="0"/>
          <w:numId w:val="2"/>
        </w:numPr>
        <w:shd w:val="clear" w:color="auto" w:fill="FFFFFF"/>
        <w:spacing w:after="0" w:line="280" w:lineRule="atLeast"/>
        <w:ind w:left="357" w:hanging="357"/>
        <w:textAlignment w:val="baseline"/>
      </w:pPr>
      <w:r w:rsidRPr="00AB0498">
        <w:rPr>
          <w:u w:val="single"/>
        </w:rPr>
        <w:t>Sensibilidad</w:t>
      </w:r>
      <w:r>
        <w:t xml:space="preserve"> a la critica</w:t>
      </w:r>
    </w:p>
    <w:p w:rsidR="00D934C0" w:rsidRDefault="00D934C0" w:rsidP="00D934C0">
      <w:pPr>
        <w:numPr>
          <w:ilvl w:val="0"/>
          <w:numId w:val="2"/>
        </w:numPr>
        <w:shd w:val="clear" w:color="auto" w:fill="FFFFFF"/>
        <w:spacing w:after="0" w:line="280" w:lineRule="atLeast"/>
        <w:ind w:left="357" w:hanging="357"/>
        <w:textAlignment w:val="baseline"/>
      </w:pPr>
      <w:r>
        <w:t>Egoísmo, rencor, resentimiento</w:t>
      </w:r>
    </w:p>
    <w:p w:rsidR="00D934C0" w:rsidRDefault="00D934C0" w:rsidP="00D934C0">
      <w:pPr>
        <w:numPr>
          <w:ilvl w:val="0"/>
          <w:numId w:val="2"/>
        </w:numPr>
        <w:shd w:val="clear" w:color="auto" w:fill="FFFFFF"/>
        <w:spacing w:after="0" w:line="280" w:lineRule="atLeast"/>
        <w:ind w:left="357" w:hanging="357"/>
        <w:textAlignment w:val="baseline"/>
      </w:pPr>
      <w:r>
        <w:t>Abuso de poder, manipulación</w:t>
      </w:r>
    </w:p>
    <w:p w:rsidR="00D934C0" w:rsidRDefault="00D934C0" w:rsidP="00D934C0">
      <w:pPr>
        <w:numPr>
          <w:ilvl w:val="0"/>
          <w:numId w:val="2"/>
        </w:numPr>
        <w:shd w:val="clear" w:color="auto" w:fill="FFFFFF"/>
        <w:spacing w:after="0" w:line="280" w:lineRule="atLeast"/>
        <w:ind w:left="357" w:hanging="357"/>
        <w:textAlignment w:val="baseline"/>
      </w:pPr>
      <w:r>
        <w:t>Explotación, o vivir en la sombra de los demás</w:t>
      </w:r>
    </w:p>
    <w:p w:rsidR="00D934C0" w:rsidRDefault="00D934C0" w:rsidP="00D934C0">
      <w:pPr>
        <w:shd w:val="clear" w:color="auto" w:fill="FFFFFF"/>
        <w:spacing w:after="0" w:line="280" w:lineRule="atLeast"/>
        <w:textAlignment w:val="baseline"/>
      </w:pPr>
    </w:p>
    <w:p w:rsidR="00D934C0" w:rsidRDefault="00D934C0" w:rsidP="00D934C0">
      <w:pPr>
        <w:shd w:val="clear" w:color="auto" w:fill="FFFFFF"/>
        <w:spacing w:after="0" w:line="280" w:lineRule="atLeast"/>
        <w:ind w:left="357"/>
        <w:textAlignment w:val="baseline"/>
      </w:pPr>
    </w:p>
    <w:p w:rsidR="00D934C0" w:rsidRDefault="00D934C0" w:rsidP="00D934C0">
      <w:pPr>
        <w:shd w:val="clear" w:color="auto" w:fill="FFFFFF"/>
        <w:spacing w:after="0" w:line="420" w:lineRule="atLeast"/>
        <w:jc w:val="both"/>
        <w:textAlignment w:val="baseline"/>
        <w:rPr>
          <w:b/>
        </w:rPr>
      </w:pPr>
      <w:r w:rsidRPr="00C73A61">
        <w:rPr>
          <w:b/>
        </w:rPr>
        <w:t>Desequilibrios físicos</w:t>
      </w:r>
    </w:p>
    <w:p w:rsidR="00D934C0" w:rsidRPr="00BA4DCF" w:rsidRDefault="00D934C0" w:rsidP="00D934C0">
      <w:pPr>
        <w:shd w:val="clear" w:color="auto" w:fill="FFFFFF"/>
        <w:spacing w:after="0" w:line="420" w:lineRule="atLeast"/>
        <w:jc w:val="both"/>
        <w:textAlignment w:val="baseline"/>
        <w:rPr>
          <w:b/>
        </w:rPr>
      </w:pPr>
      <w:r w:rsidRPr="0019026F">
        <w:lastRenderedPageBreak/>
        <w:t xml:space="preserve"> </w:t>
      </w:r>
    </w:p>
    <w:p w:rsidR="00D934C0" w:rsidRPr="00BA4DCF" w:rsidRDefault="00D934C0" w:rsidP="00D934C0">
      <w:pPr>
        <w:numPr>
          <w:ilvl w:val="0"/>
          <w:numId w:val="2"/>
        </w:numPr>
        <w:shd w:val="clear" w:color="auto" w:fill="FFFFFF"/>
        <w:spacing w:after="0" w:line="280" w:lineRule="atLeast"/>
        <w:ind w:left="357" w:hanging="357"/>
        <w:textAlignment w:val="baseline"/>
      </w:pPr>
      <w:r>
        <w:t>Ulceras gástricas o duodenales</w:t>
      </w:r>
    </w:p>
    <w:p w:rsidR="00D934C0" w:rsidRDefault="00D934C0" w:rsidP="00D934C0">
      <w:pPr>
        <w:numPr>
          <w:ilvl w:val="0"/>
          <w:numId w:val="2"/>
        </w:numPr>
        <w:shd w:val="clear" w:color="auto" w:fill="FFFFFF"/>
        <w:spacing w:after="0" w:line="280" w:lineRule="atLeast"/>
        <w:ind w:left="357" w:hanging="357"/>
        <w:textAlignment w:val="baseline"/>
      </w:pPr>
      <w:r>
        <w:t>Afecciones de colon e intestinos</w:t>
      </w:r>
    </w:p>
    <w:p w:rsidR="00D934C0" w:rsidRPr="00BA4DCF" w:rsidRDefault="00D934C0" w:rsidP="00D934C0">
      <w:pPr>
        <w:numPr>
          <w:ilvl w:val="0"/>
          <w:numId w:val="2"/>
        </w:numPr>
        <w:shd w:val="clear" w:color="auto" w:fill="FFFFFF"/>
        <w:spacing w:after="0" w:line="280" w:lineRule="atLeast"/>
        <w:ind w:left="357" w:hanging="357"/>
        <w:textAlignment w:val="baseline"/>
      </w:pPr>
      <w:r>
        <w:t>Artritis</w:t>
      </w:r>
    </w:p>
    <w:p w:rsidR="00D934C0" w:rsidRDefault="00D934C0" w:rsidP="00D934C0">
      <w:pPr>
        <w:numPr>
          <w:ilvl w:val="0"/>
          <w:numId w:val="2"/>
        </w:numPr>
        <w:shd w:val="clear" w:color="auto" w:fill="FFFFFF"/>
        <w:spacing w:after="0" w:line="280" w:lineRule="atLeast"/>
        <w:ind w:left="357" w:hanging="357"/>
        <w:textAlignment w:val="baseline"/>
      </w:pPr>
      <w:r>
        <w:t>Desordenes intestinales, indigestión</w:t>
      </w:r>
    </w:p>
    <w:p w:rsidR="00D934C0" w:rsidRDefault="00D934C0" w:rsidP="00D934C0">
      <w:pPr>
        <w:numPr>
          <w:ilvl w:val="0"/>
          <w:numId w:val="2"/>
        </w:numPr>
        <w:shd w:val="clear" w:color="auto" w:fill="FFFFFF"/>
        <w:spacing w:after="0" w:line="280" w:lineRule="atLeast"/>
        <w:ind w:left="357" w:hanging="357"/>
        <w:textAlignment w:val="baseline"/>
      </w:pPr>
      <w:r>
        <w:t xml:space="preserve">Anorexia o bulimia </w:t>
      </w:r>
    </w:p>
    <w:p w:rsidR="00D934C0" w:rsidRDefault="00D934C0" w:rsidP="00D934C0">
      <w:pPr>
        <w:numPr>
          <w:ilvl w:val="0"/>
          <w:numId w:val="2"/>
        </w:numPr>
        <w:shd w:val="clear" w:color="auto" w:fill="FFFFFF"/>
        <w:spacing w:after="0" w:line="280" w:lineRule="atLeast"/>
        <w:ind w:left="357" w:hanging="357"/>
        <w:textAlignment w:val="baseline"/>
      </w:pPr>
      <w:r>
        <w:t>Disfunción hepática</w:t>
      </w:r>
    </w:p>
    <w:p w:rsidR="00D934C0" w:rsidRDefault="00D934C0" w:rsidP="00D934C0">
      <w:pPr>
        <w:numPr>
          <w:ilvl w:val="0"/>
          <w:numId w:val="2"/>
        </w:numPr>
        <w:shd w:val="clear" w:color="auto" w:fill="FFFFFF"/>
        <w:spacing w:after="0" w:line="280" w:lineRule="atLeast"/>
        <w:ind w:left="357" w:hanging="357"/>
        <w:textAlignment w:val="baseline"/>
      </w:pPr>
      <w:r>
        <w:t>Hepatitis</w:t>
      </w:r>
    </w:p>
    <w:p w:rsidR="00D934C0" w:rsidRDefault="00D934C0" w:rsidP="00D934C0">
      <w:pPr>
        <w:numPr>
          <w:ilvl w:val="0"/>
          <w:numId w:val="2"/>
        </w:numPr>
        <w:shd w:val="clear" w:color="auto" w:fill="FFFFFF"/>
        <w:spacing w:after="0" w:line="280" w:lineRule="atLeast"/>
        <w:ind w:left="357" w:hanging="357"/>
        <w:textAlignment w:val="baseline"/>
      </w:pPr>
      <w:r>
        <w:t>Disfunción suprarrenal</w:t>
      </w:r>
    </w:p>
    <w:p w:rsidR="00D934C0" w:rsidRDefault="00D934C0" w:rsidP="00D934C0">
      <w:pPr>
        <w:shd w:val="clear" w:color="auto" w:fill="FFFFFF"/>
        <w:spacing w:after="0" w:line="280" w:lineRule="atLeast"/>
        <w:textAlignment w:val="baseline"/>
      </w:pPr>
    </w:p>
    <w:p w:rsidR="00D934C0" w:rsidRDefault="00D934C0" w:rsidP="00D934C0">
      <w:pPr>
        <w:shd w:val="clear" w:color="auto" w:fill="FFFFFF"/>
        <w:spacing w:after="0" w:line="280" w:lineRule="atLeast"/>
        <w:ind w:left="357"/>
        <w:textAlignment w:val="baseline"/>
      </w:pPr>
    </w:p>
    <w:p w:rsidR="00D934C0" w:rsidRDefault="00D934C0" w:rsidP="00D934C0">
      <w:pPr>
        <w:pStyle w:val="Prrafodelista"/>
        <w:numPr>
          <w:ilvl w:val="0"/>
          <w:numId w:val="2"/>
        </w:numPr>
        <w:shd w:val="clear" w:color="auto" w:fill="FFFFFF"/>
        <w:spacing w:after="0" w:line="280" w:lineRule="atLeast"/>
        <w:textAlignment w:val="baseline"/>
      </w:pPr>
      <w:r w:rsidRPr="006E57D0">
        <w:rPr>
          <w:b/>
        </w:rPr>
        <w:t>Color:</w:t>
      </w:r>
      <w:r>
        <w:t xml:space="preserve"> AMARILLO</w:t>
      </w:r>
    </w:p>
    <w:p w:rsidR="00D934C0" w:rsidRDefault="00D934C0" w:rsidP="00D934C0">
      <w:pPr>
        <w:shd w:val="clear" w:color="auto" w:fill="FFFFFF"/>
        <w:spacing w:before="240" w:after="240" w:line="260" w:lineRule="atLeast"/>
        <w:textAlignment w:val="baseline"/>
        <w:outlineLvl w:val="2"/>
      </w:pPr>
    </w:p>
    <w:p w:rsidR="00D934C0" w:rsidRPr="00AB0498" w:rsidRDefault="00D934C0" w:rsidP="00D934C0">
      <w:pPr>
        <w:shd w:val="clear" w:color="auto" w:fill="FFFFFF"/>
        <w:spacing w:before="240" w:after="240" w:line="260" w:lineRule="atLeast"/>
        <w:textAlignment w:val="baseline"/>
        <w:outlineLvl w:val="2"/>
        <w:rPr>
          <w:u w:val="single"/>
        </w:rPr>
      </w:pPr>
      <w:r>
        <w:t xml:space="preserve">1.4 </w:t>
      </w:r>
      <w:r w:rsidRPr="00AB0498">
        <w:rPr>
          <w:u w:val="single"/>
        </w:rPr>
        <w:t>Chacra del corazón “</w:t>
      </w:r>
      <w:proofErr w:type="spellStart"/>
      <w:r w:rsidRPr="00AB0498">
        <w:rPr>
          <w:u w:val="single"/>
        </w:rPr>
        <w:t>Anahata</w:t>
      </w:r>
      <w:proofErr w:type="spellEnd"/>
      <w:r w:rsidRPr="00AB0498">
        <w:rPr>
          <w:u w:val="single"/>
        </w:rPr>
        <w:t xml:space="preserve">” </w:t>
      </w:r>
    </w:p>
    <w:p w:rsidR="00D934C0" w:rsidRDefault="00D934C0" w:rsidP="00D934C0">
      <w:pPr>
        <w:shd w:val="clear" w:color="auto" w:fill="FFFFFF"/>
        <w:spacing w:before="240" w:after="240" w:line="260" w:lineRule="atLeast"/>
        <w:textAlignment w:val="baseline"/>
        <w:outlineLvl w:val="2"/>
      </w:pPr>
    </w:p>
    <w:p w:rsidR="00D934C0" w:rsidRDefault="00D934C0" w:rsidP="00D934C0">
      <w:pPr>
        <w:shd w:val="clear" w:color="auto" w:fill="FFFFFF"/>
        <w:spacing w:before="240" w:after="240" w:line="260" w:lineRule="atLeast"/>
        <w:textAlignment w:val="baseline"/>
        <w:outlineLvl w:val="2"/>
      </w:pPr>
      <w:r>
        <w:t>Es nuestro núcleo, el espíritu interior que unifica a todas las fuerzas superiores en inferiores, internas y externas.</w:t>
      </w:r>
      <w:r w:rsidR="0008557B">
        <w:t xml:space="preserve"> </w:t>
      </w:r>
      <w:r>
        <w:t xml:space="preserve">Está ubicado en el centro del pecho, entre el diafragma y el cuello. </w:t>
      </w:r>
    </w:p>
    <w:p w:rsidR="00D934C0" w:rsidRDefault="00D934C0" w:rsidP="00D934C0">
      <w:pPr>
        <w:shd w:val="clear" w:color="auto" w:fill="FFFFFF"/>
        <w:spacing w:before="240" w:after="240" w:line="260" w:lineRule="atLeast"/>
        <w:textAlignment w:val="baseline"/>
        <w:outlineLvl w:val="2"/>
      </w:pPr>
      <w:r>
        <w:t xml:space="preserve">Su misión es integrar y equilibrar los dominios de lo corporal y mental. Aporta a todo el organismo un sentimiento de Unidad, entre el espíritu y la materia. </w:t>
      </w:r>
    </w:p>
    <w:p w:rsidR="00D934C0" w:rsidRDefault="00D934C0" w:rsidP="00D934C0">
      <w:pPr>
        <w:shd w:val="clear" w:color="auto" w:fill="FFFFFF"/>
        <w:spacing w:before="240" w:after="240" w:line="260" w:lineRule="atLeast"/>
        <w:textAlignment w:val="baseline"/>
        <w:outlineLvl w:val="2"/>
      </w:pPr>
      <w:r>
        <w:t xml:space="preserve">Es el centro de los sentimientos y las emociones de alta vibración, tan importante en los niños para sentirse alegres, pacíficos, equilibrados, estables. </w:t>
      </w:r>
    </w:p>
    <w:p w:rsidR="00D934C0" w:rsidRDefault="00D934C0" w:rsidP="00D934C0">
      <w:pPr>
        <w:shd w:val="clear" w:color="auto" w:fill="FFFFFF"/>
        <w:spacing w:before="240" w:after="240" w:line="260" w:lineRule="atLeast"/>
        <w:textAlignment w:val="baseline"/>
        <w:outlineLvl w:val="2"/>
      </w:pPr>
      <w:r>
        <w:t>Este centr</w:t>
      </w:r>
      <w:r w:rsidR="0008557B">
        <w:t xml:space="preserve">o </w:t>
      </w:r>
      <w:r>
        <w:t xml:space="preserve">es el centro del amor. En el corazón, donde espíritu y materia realizan su fusión. El amor que irradia hacia todo, que es por esencia </w:t>
      </w:r>
      <w:proofErr w:type="gramStart"/>
      <w:r>
        <w:t>duradero, eterno</w:t>
      </w:r>
      <w:proofErr w:type="gramEnd"/>
      <w:r>
        <w:t xml:space="preserve"> constante.</w:t>
      </w:r>
      <w:r w:rsidR="0008557B">
        <w:t xml:space="preserve"> Es el “</w:t>
      </w:r>
      <w:r>
        <w:t>Remanso de paz</w:t>
      </w:r>
      <w:r w:rsidR="0008557B">
        <w:t>”</w:t>
      </w:r>
      <w:r>
        <w:t xml:space="preserve">. </w:t>
      </w:r>
      <w:r w:rsidR="0008557B">
        <w:t xml:space="preserve"> </w:t>
      </w:r>
      <w:r>
        <w:t xml:space="preserve">Expande el amor hacia uno mismo y hacia los demás. </w:t>
      </w:r>
    </w:p>
    <w:p w:rsidR="0008557B" w:rsidRDefault="00D934C0" w:rsidP="00D934C0">
      <w:pPr>
        <w:shd w:val="clear" w:color="auto" w:fill="FFFFFF"/>
        <w:spacing w:before="240" w:after="240" w:line="260" w:lineRule="atLeast"/>
        <w:textAlignment w:val="baseline"/>
        <w:outlineLvl w:val="2"/>
      </w:pPr>
      <w:r>
        <w:t>Este centro es el que proyecta el “equilibrio” emocional. Es como los niños, amor abierto a todo</w:t>
      </w:r>
      <w:r w:rsidR="0008557B">
        <w:t>,</w:t>
      </w:r>
      <w:r>
        <w:t xml:space="preserve"> inocente, reconfortante y que da estabilidad. Es ese amor que </w:t>
      </w:r>
      <w:proofErr w:type="gramStart"/>
      <w:r>
        <w:t>los</w:t>
      </w:r>
      <w:proofErr w:type="gramEnd"/>
      <w:r>
        <w:t xml:space="preserve"> cuida los mima, y en ese sentirse: queridos y seguros.  </w:t>
      </w:r>
    </w:p>
    <w:p w:rsidR="00D934C0" w:rsidRDefault="00D934C0" w:rsidP="0008557B">
      <w:pPr>
        <w:shd w:val="clear" w:color="auto" w:fill="FFFFFF"/>
        <w:spacing w:after="0" w:line="280" w:lineRule="atLeast"/>
        <w:jc w:val="both"/>
        <w:textAlignment w:val="baseline"/>
      </w:pPr>
      <w:proofErr w:type="spellStart"/>
      <w:r>
        <w:t>Anahata</w:t>
      </w:r>
      <w:proofErr w:type="spellEnd"/>
      <w:r>
        <w:t xml:space="preserve">, nos desafía a VIVIR Y DEJAR VIVIR. </w:t>
      </w:r>
      <w:r w:rsidR="0008557B">
        <w:t xml:space="preserve">Permitir liberar el apego a las posesiones y también a las relaciones. </w:t>
      </w:r>
    </w:p>
    <w:p w:rsidR="00D934C0" w:rsidRDefault="00D934C0" w:rsidP="00D934C0">
      <w:pPr>
        <w:shd w:val="clear" w:color="auto" w:fill="FFFFFF"/>
        <w:spacing w:before="240" w:after="240" w:line="260" w:lineRule="atLeast"/>
        <w:textAlignment w:val="baseline"/>
        <w:outlineLvl w:val="2"/>
      </w:pPr>
      <w:r>
        <w:t>Los niños en su crecimiento y evolución como seres, autónom</w:t>
      </w:r>
      <w:r w:rsidR="0008557B">
        <w:t>os e independientes aprenden a q</w:t>
      </w:r>
      <w:r>
        <w:t>uererse, respetarse, perdonarse, para luego poder hacerlo con los demás.</w:t>
      </w:r>
    </w:p>
    <w:p w:rsidR="00D934C0" w:rsidRPr="0008557B" w:rsidRDefault="00D934C0" w:rsidP="0008557B">
      <w:pPr>
        <w:shd w:val="clear" w:color="auto" w:fill="FFFFFF"/>
        <w:spacing w:after="0" w:line="420" w:lineRule="atLeast"/>
        <w:jc w:val="both"/>
        <w:textAlignment w:val="baseline"/>
        <w:rPr>
          <w:b/>
        </w:rPr>
      </w:pPr>
      <w:r w:rsidRPr="00C73A61">
        <w:rPr>
          <w:b/>
        </w:rPr>
        <w:t>Desequilibrios emocionales:</w:t>
      </w:r>
    </w:p>
    <w:p w:rsidR="00D934C0" w:rsidRDefault="00D934C0" w:rsidP="00D934C0">
      <w:pPr>
        <w:numPr>
          <w:ilvl w:val="0"/>
          <w:numId w:val="1"/>
        </w:numPr>
        <w:shd w:val="clear" w:color="auto" w:fill="FFFFFF"/>
        <w:spacing w:after="0" w:line="280" w:lineRule="atLeast"/>
        <w:ind w:left="357" w:hanging="357"/>
        <w:textAlignment w:val="baseline"/>
      </w:pPr>
      <w:r>
        <w:t>Amor y odio</w:t>
      </w:r>
    </w:p>
    <w:p w:rsidR="00D934C0" w:rsidRDefault="00D934C0" w:rsidP="00D934C0">
      <w:pPr>
        <w:numPr>
          <w:ilvl w:val="0"/>
          <w:numId w:val="1"/>
        </w:numPr>
        <w:shd w:val="clear" w:color="auto" w:fill="FFFFFF"/>
        <w:spacing w:after="0" w:line="280" w:lineRule="atLeast"/>
        <w:ind w:left="357" w:hanging="357"/>
        <w:textAlignment w:val="baseline"/>
      </w:pPr>
      <w:r>
        <w:t>Resentimiento y amargura</w:t>
      </w:r>
    </w:p>
    <w:p w:rsidR="00D934C0" w:rsidRDefault="00D934C0" w:rsidP="00D934C0">
      <w:pPr>
        <w:numPr>
          <w:ilvl w:val="0"/>
          <w:numId w:val="1"/>
        </w:numPr>
        <w:shd w:val="clear" w:color="auto" w:fill="FFFFFF"/>
        <w:spacing w:after="0" w:line="280" w:lineRule="atLeast"/>
        <w:ind w:left="357" w:hanging="357"/>
        <w:textAlignment w:val="baseline"/>
      </w:pPr>
      <w:r>
        <w:t xml:space="preserve">Angustia, cuando se siente cerrado a la salida de las emociones. </w:t>
      </w:r>
    </w:p>
    <w:p w:rsidR="00D934C0" w:rsidRDefault="00D934C0" w:rsidP="00D934C0">
      <w:pPr>
        <w:numPr>
          <w:ilvl w:val="0"/>
          <w:numId w:val="1"/>
        </w:numPr>
        <w:shd w:val="clear" w:color="auto" w:fill="FFFFFF"/>
        <w:spacing w:after="0" w:line="280" w:lineRule="atLeast"/>
        <w:ind w:left="357" w:hanging="357"/>
        <w:textAlignment w:val="baseline"/>
      </w:pPr>
      <w:r>
        <w:t>Aflicción y rabia</w:t>
      </w:r>
    </w:p>
    <w:p w:rsidR="00D934C0" w:rsidRDefault="00D934C0" w:rsidP="00D934C0">
      <w:pPr>
        <w:numPr>
          <w:ilvl w:val="0"/>
          <w:numId w:val="1"/>
        </w:numPr>
        <w:shd w:val="clear" w:color="auto" w:fill="FFFFFF"/>
        <w:spacing w:after="0" w:line="280" w:lineRule="atLeast"/>
        <w:ind w:left="357" w:hanging="357"/>
        <w:textAlignment w:val="baseline"/>
      </w:pPr>
      <w:r>
        <w:t>Egocentrismo</w:t>
      </w:r>
    </w:p>
    <w:p w:rsidR="00D934C0" w:rsidRDefault="00D934C0" w:rsidP="00D934C0">
      <w:pPr>
        <w:numPr>
          <w:ilvl w:val="0"/>
          <w:numId w:val="1"/>
        </w:numPr>
        <w:shd w:val="clear" w:color="auto" w:fill="FFFFFF"/>
        <w:spacing w:after="0" w:line="280" w:lineRule="atLeast"/>
        <w:ind w:left="357" w:hanging="357"/>
        <w:textAlignment w:val="baseline"/>
      </w:pPr>
      <w:r>
        <w:t xml:space="preserve">Soledad y falta de compromiso </w:t>
      </w:r>
    </w:p>
    <w:p w:rsidR="00D934C0" w:rsidRDefault="00D934C0" w:rsidP="00D934C0">
      <w:pPr>
        <w:numPr>
          <w:ilvl w:val="0"/>
          <w:numId w:val="1"/>
        </w:numPr>
        <w:shd w:val="clear" w:color="auto" w:fill="FFFFFF"/>
        <w:spacing w:after="0" w:line="280" w:lineRule="atLeast"/>
        <w:ind w:left="357" w:hanging="357"/>
        <w:textAlignment w:val="baseline"/>
      </w:pPr>
      <w:r>
        <w:t>Poco Compasivo, no puede perdonar</w:t>
      </w:r>
    </w:p>
    <w:p w:rsidR="00D934C0" w:rsidRDefault="00D934C0" w:rsidP="00D934C0">
      <w:pPr>
        <w:numPr>
          <w:ilvl w:val="0"/>
          <w:numId w:val="1"/>
        </w:numPr>
        <w:shd w:val="clear" w:color="auto" w:fill="FFFFFF"/>
        <w:spacing w:after="0" w:line="280" w:lineRule="atLeast"/>
        <w:ind w:left="357" w:hanging="357"/>
        <w:textAlignment w:val="baseline"/>
      </w:pPr>
      <w:r>
        <w:t>Desesperanza y desconfianza</w:t>
      </w:r>
    </w:p>
    <w:p w:rsidR="00D934C0" w:rsidRDefault="00D934C0" w:rsidP="00D934C0">
      <w:pPr>
        <w:numPr>
          <w:ilvl w:val="0"/>
          <w:numId w:val="1"/>
        </w:numPr>
        <w:shd w:val="clear" w:color="auto" w:fill="FFFFFF"/>
        <w:spacing w:after="0" w:line="280" w:lineRule="atLeast"/>
        <w:ind w:left="357" w:hanging="357"/>
        <w:textAlignment w:val="baseline"/>
      </w:pPr>
      <w:r>
        <w:lastRenderedPageBreak/>
        <w:t xml:space="preserve">Celos </w:t>
      </w:r>
    </w:p>
    <w:p w:rsidR="00D934C0" w:rsidRDefault="00D934C0" w:rsidP="00D934C0">
      <w:pPr>
        <w:numPr>
          <w:ilvl w:val="0"/>
          <w:numId w:val="1"/>
        </w:numPr>
        <w:shd w:val="clear" w:color="auto" w:fill="FFFFFF"/>
        <w:spacing w:after="0" w:line="280" w:lineRule="atLeast"/>
        <w:ind w:left="357" w:hanging="357"/>
        <w:textAlignment w:val="baseline"/>
      </w:pPr>
      <w:r>
        <w:t>Estado de angustia y tristeza</w:t>
      </w:r>
    </w:p>
    <w:p w:rsidR="00D934C0" w:rsidRPr="00F2568D" w:rsidRDefault="00D934C0" w:rsidP="00D934C0">
      <w:pPr>
        <w:numPr>
          <w:ilvl w:val="0"/>
          <w:numId w:val="1"/>
        </w:numPr>
        <w:shd w:val="clear" w:color="auto" w:fill="FFFFFF"/>
        <w:spacing w:after="0" w:line="280" w:lineRule="atLeast"/>
        <w:ind w:left="357" w:hanging="357"/>
        <w:textAlignment w:val="baseline"/>
      </w:pPr>
      <w:r>
        <w:t>Depresión.</w:t>
      </w:r>
    </w:p>
    <w:p w:rsidR="00D934C0" w:rsidRDefault="00D934C0" w:rsidP="00D934C0">
      <w:pPr>
        <w:shd w:val="clear" w:color="auto" w:fill="FFFFFF"/>
        <w:spacing w:after="0" w:line="420" w:lineRule="atLeast"/>
        <w:jc w:val="both"/>
        <w:textAlignment w:val="baseline"/>
        <w:rPr>
          <w:b/>
        </w:rPr>
      </w:pPr>
    </w:p>
    <w:p w:rsidR="00D934C0" w:rsidRPr="00BA4DCF" w:rsidRDefault="00D934C0" w:rsidP="00D934C0">
      <w:pPr>
        <w:shd w:val="clear" w:color="auto" w:fill="FFFFFF"/>
        <w:spacing w:after="0" w:line="420" w:lineRule="atLeast"/>
        <w:jc w:val="both"/>
        <w:textAlignment w:val="baseline"/>
        <w:rPr>
          <w:b/>
        </w:rPr>
      </w:pPr>
    </w:p>
    <w:p w:rsidR="00D934C0" w:rsidRDefault="00D934C0" w:rsidP="00D934C0">
      <w:pPr>
        <w:shd w:val="clear" w:color="auto" w:fill="FFFFFF"/>
        <w:spacing w:after="0" w:line="420" w:lineRule="atLeast"/>
        <w:jc w:val="both"/>
        <w:textAlignment w:val="baseline"/>
        <w:rPr>
          <w:b/>
        </w:rPr>
      </w:pPr>
      <w:r w:rsidRPr="00C73A61">
        <w:rPr>
          <w:b/>
        </w:rPr>
        <w:t>Desequilibrios físicos</w:t>
      </w:r>
    </w:p>
    <w:p w:rsidR="00D934C0" w:rsidRPr="00873BC4" w:rsidRDefault="00D934C0" w:rsidP="00D934C0">
      <w:pPr>
        <w:shd w:val="clear" w:color="auto" w:fill="FFFFFF"/>
        <w:spacing w:after="0" w:line="420" w:lineRule="atLeast"/>
        <w:jc w:val="both"/>
        <w:textAlignment w:val="baseline"/>
      </w:pPr>
    </w:p>
    <w:p w:rsidR="00D934C0" w:rsidRPr="00BA4DCF" w:rsidRDefault="00D934C0" w:rsidP="00D934C0">
      <w:pPr>
        <w:numPr>
          <w:ilvl w:val="0"/>
          <w:numId w:val="2"/>
        </w:numPr>
        <w:shd w:val="clear" w:color="auto" w:fill="FFFFFF"/>
        <w:spacing w:after="0" w:line="280" w:lineRule="atLeast"/>
        <w:ind w:left="357" w:hanging="357"/>
        <w:textAlignment w:val="baseline"/>
      </w:pPr>
      <w:r>
        <w:t>Problemas cardiacos</w:t>
      </w:r>
    </w:p>
    <w:p w:rsidR="00D934C0" w:rsidRDefault="00D934C0" w:rsidP="00D934C0">
      <w:pPr>
        <w:numPr>
          <w:ilvl w:val="0"/>
          <w:numId w:val="2"/>
        </w:numPr>
        <w:shd w:val="clear" w:color="auto" w:fill="FFFFFF"/>
        <w:spacing w:after="0" w:line="280" w:lineRule="atLeast"/>
        <w:ind w:left="357" w:hanging="357"/>
        <w:textAlignment w:val="baseline"/>
      </w:pPr>
      <w:r>
        <w:t>Asma-Alergias</w:t>
      </w:r>
    </w:p>
    <w:p w:rsidR="00D934C0" w:rsidRPr="00BA4DCF" w:rsidRDefault="00D934C0" w:rsidP="00D934C0">
      <w:pPr>
        <w:numPr>
          <w:ilvl w:val="0"/>
          <w:numId w:val="2"/>
        </w:numPr>
        <w:shd w:val="clear" w:color="auto" w:fill="FFFFFF"/>
        <w:spacing w:after="0" w:line="280" w:lineRule="atLeast"/>
        <w:ind w:left="357" w:hanging="357"/>
        <w:textAlignment w:val="baseline"/>
      </w:pPr>
      <w:r>
        <w:t>Cáncer de pulmón y de mamas</w:t>
      </w:r>
    </w:p>
    <w:p w:rsidR="00D934C0" w:rsidRDefault="00D934C0" w:rsidP="00D934C0">
      <w:pPr>
        <w:numPr>
          <w:ilvl w:val="0"/>
          <w:numId w:val="2"/>
        </w:numPr>
        <w:shd w:val="clear" w:color="auto" w:fill="FFFFFF"/>
        <w:spacing w:after="0" w:line="280" w:lineRule="atLeast"/>
        <w:ind w:left="357" w:hanging="357"/>
        <w:textAlignment w:val="baseline"/>
      </w:pPr>
      <w:r>
        <w:t xml:space="preserve">Neumonía bronquial </w:t>
      </w:r>
    </w:p>
    <w:p w:rsidR="00D934C0" w:rsidRDefault="00D934C0" w:rsidP="00D934C0">
      <w:pPr>
        <w:numPr>
          <w:ilvl w:val="0"/>
          <w:numId w:val="2"/>
        </w:numPr>
        <w:shd w:val="clear" w:color="auto" w:fill="FFFFFF"/>
        <w:spacing w:after="0" w:line="280" w:lineRule="atLeast"/>
        <w:ind w:left="357" w:hanging="357"/>
        <w:textAlignment w:val="baseline"/>
      </w:pPr>
      <w:r>
        <w:t>Cardiomegalia</w:t>
      </w:r>
    </w:p>
    <w:p w:rsidR="00D934C0" w:rsidRDefault="00D934C0" w:rsidP="00D934C0">
      <w:pPr>
        <w:numPr>
          <w:ilvl w:val="0"/>
          <w:numId w:val="2"/>
        </w:numPr>
        <w:shd w:val="clear" w:color="auto" w:fill="FFFFFF"/>
        <w:spacing w:after="0" w:line="280" w:lineRule="atLeast"/>
        <w:ind w:left="357" w:hanging="357"/>
        <w:textAlignment w:val="baseline"/>
      </w:pPr>
      <w:r>
        <w:t>Parte superior de hombros, espalda, brazos y manos.</w:t>
      </w:r>
    </w:p>
    <w:p w:rsidR="00D934C0" w:rsidRDefault="00D934C0" w:rsidP="00D934C0">
      <w:pPr>
        <w:shd w:val="clear" w:color="auto" w:fill="FFFFFF"/>
        <w:spacing w:after="0" w:line="280" w:lineRule="atLeast"/>
        <w:ind w:left="357"/>
        <w:textAlignment w:val="baseline"/>
      </w:pPr>
    </w:p>
    <w:p w:rsidR="00D934C0" w:rsidRDefault="00D934C0" w:rsidP="00D934C0">
      <w:pPr>
        <w:pStyle w:val="Prrafodelista"/>
        <w:numPr>
          <w:ilvl w:val="0"/>
          <w:numId w:val="2"/>
        </w:numPr>
        <w:shd w:val="clear" w:color="auto" w:fill="FFFFFF"/>
        <w:spacing w:after="0" w:line="280" w:lineRule="atLeast"/>
        <w:textAlignment w:val="baseline"/>
      </w:pPr>
      <w:proofErr w:type="spellStart"/>
      <w:r w:rsidRPr="006E57D0">
        <w:rPr>
          <w:b/>
        </w:rPr>
        <w:t>Color:</w:t>
      </w:r>
      <w:r>
        <w:t>VERDE</w:t>
      </w:r>
      <w:proofErr w:type="spellEnd"/>
      <w:r>
        <w:t xml:space="preserve"> – ROSA-DORADO</w:t>
      </w:r>
    </w:p>
    <w:p w:rsidR="00D934C0" w:rsidRPr="004F748D" w:rsidRDefault="00D934C0" w:rsidP="00D934C0">
      <w:pPr>
        <w:shd w:val="clear" w:color="auto" w:fill="FFFFFF"/>
        <w:spacing w:before="240" w:after="240" w:line="260" w:lineRule="atLeast"/>
        <w:textAlignment w:val="baseline"/>
        <w:outlineLvl w:val="2"/>
        <w:rPr>
          <w:u w:val="single"/>
        </w:rPr>
      </w:pPr>
    </w:p>
    <w:p w:rsidR="00D934C0" w:rsidRDefault="00D934C0" w:rsidP="00D934C0">
      <w:pPr>
        <w:shd w:val="clear" w:color="auto" w:fill="FFFFFF"/>
        <w:spacing w:after="0" w:line="280" w:lineRule="atLeast"/>
        <w:textAlignment w:val="baseline"/>
      </w:pPr>
    </w:p>
    <w:p w:rsidR="00AB3E8E" w:rsidRDefault="00AB3E8E" w:rsidP="00AB3E8E">
      <w:pPr>
        <w:pStyle w:val="Prrafodelista"/>
      </w:pPr>
    </w:p>
    <w:p w:rsidR="00AB3E8E" w:rsidRDefault="00AB3E8E" w:rsidP="00AB3E8E">
      <w:pPr>
        <w:pStyle w:val="Prrafodelista"/>
        <w:shd w:val="clear" w:color="auto" w:fill="FFFFFF"/>
        <w:spacing w:after="0" w:line="280" w:lineRule="atLeast"/>
        <w:textAlignment w:val="baseline"/>
      </w:pPr>
    </w:p>
    <w:p w:rsidR="00AB3E8E" w:rsidRDefault="00AB3E8E" w:rsidP="00AB3E8E">
      <w:pPr>
        <w:pStyle w:val="Prrafodelista"/>
      </w:pPr>
    </w:p>
    <w:p w:rsidR="00AB3E8E" w:rsidRDefault="00AB3E8E" w:rsidP="00AB3E8E">
      <w:pPr>
        <w:pStyle w:val="Prrafodelista"/>
        <w:numPr>
          <w:ilvl w:val="1"/>
          <w:numId w:val="7"/>
        </w:numPr>
        <w:shd w:val="clear" w:color="auto" w:fill="FFFFFF"/>
        <w:spacing w:before="240" w:after="240" w:line="260" w:lineRule="atLeast"/>
        <w:textAlignment w:val="baseline"/>
        <w:outlineLvl w:val="2"/>
        <w:rPr>
          <w:u w:val="single"/>
        </w:rPr>
      </w:pPr>
      <w:r w:rsidRPr="00AB3E8E">
        <w:rPr>
          <w:u w:val="single"/>
        </w:rPr>
        <w:t xml:space="preserve">El </w:t>
      </w:r>
      <w:proofErr w:type="spellStart"/>
      <w:r w:rsidRPr="00AB3E8E">
        <w:rPr>
          <w:u w:val="single"/>
        </w:rPr>
        <w:t>Chakra</w:t>
      </w:r>
      <w:proofErr w:type="spellEnd"/>
      <w:r w:rsidRPr="00AB3E8E">
        <w:rPr>
          <w:u w:val="single"/>
        </w:rPr>
        <w:t xml:space="preserve"> </w:t>
      </w:r>
      <w:r>
        <w:rPr>
          <w:u w:val="single"/>
        </w:rPr>
        <w:t xml:space="preserve">Garganta o </w:t>
      </w:r>
      <w:proofErr w:type="spellStart"/>
      <w:r>
        <w:rPr>
          <w:u w:val="single"/>
        </w:rPr>
        <w:t>Vishuda</w:t>
      </w:r>
      <w:proofErr w:type="spellEnd"/>
    </w:p>
    <w:p w:rsidR="00AB3E8E" w:rsidRDefault="00AB3E8E" w:rsidP="00AB3E8E">
      <w:pPr>
        <w:pStyle w:val="Prrafodelista"/>
        <w:shd w:val="clear" w:color="auto" w:fill="FFFFFF"/>
        <w:spacing w:before="240" w:after="240" w:line="260" w:lineRule="atLeast"/>
        <w:ind w:left="360"/>
        <w:textAlignment w:val="baseline"/>
        <w:outlineLvl w:val="2"/>
        <w:rPr>
          <w:u w:val="single"/>
        </w:rPr>
      </w:pPr>
    </w:p>
    <w:p w:rsidR="00AB3E8E" w:rsidRDefault="00AB3E8E" w:rsidP="00AB3E8E">
      <w:pPr>
        <w:pStyle w:val="Prrafodelista"/>
        <w:shd w:val="clear" w:color="auto" w:fill="FFFFFF"/>
        <w:spacing w:before="240" w:after="240" w:line="260" w:lineRule="atLeast"/>
        <w:ind w:left="360"/>
        <w:textAlignment w:val="baseline"/>
        <w:outlineLvl w:val="2"/>
      </w:pPr>
      <w:r w:rsidRPr="00AB3E8E">
        <w:t xml:space="preserve">Este chacra </w:t>
      </w:r>
      <w:r>
        <w:t>e</w:t>
      </w:r>
      <w:r w:rsidRPr="00AB3E8E">
        <w:t>stá situado detrás de la garganta y relacionado con los plexos laríngeo y faríngeo además de con la glándula tiroides. Regula el sistema linfático y actúa sobre las cuerdas vocales y los oídos.</w:t>
      </w:r>
      <w:r>
        <w:t xml:space="preserve"> </w:t>
      </w:r>
      <w:r w:rsidRPr="00AB3E8E">
        <w:t xml:space="preserve">Controla la expresión. Al estar relacionado con las cuerdas vocales se activa mediante el </w:t>
      </w:r>
      <w:r>
        <w:t>canto de mantras y canciones</w:t>
      </w:r>
      <w:r w:rsidR="0013586A">
        <w:t xml:space="preserve"> que generan vibraciones en el mismo. </w:t>
      </w:r>
      <w:r w:rsidRPr="00AB3E8E">
        <w:t>. También se asocia directamente con la creatividad y la comunicación.</w:t>
      </w:r>
    </w:p>
    <w:p w:rsidR="0013586A" w:rsidRDefault="0013586A" w:rsidP="00AB3E8E">
      <w:pPr>
        <w:pStyle w:val="Prrafodelista"/>
        <w:shd w:val="clear" w:color="auto" w:fill="FFFFFF"/>
        <w:spacing w:before="240" w:after="240" w:line="260" w:lineRule="atLeast"/>
        <w:ind w:left="360"/>
        <w:textAlignment w:val="baseline"/>
        <w:outlineLvl w:val="2"/>
      </w:pPr>
    </w:p>
    <w:p w:rsidR="0013586A" w:rsidRDefault="0013586A" w:rsidP="00AB3E8E">
      <w:pPr>
        <w:pStyle w:val="Prrafodelista"/>
        <w:shd w:val="clear" w:color="auto" w:fill="FFFFFF"/>
        <w:spacing w:before="240" w:after="240" w:line="260" w:lineRule="atLeast"/>
        <w:ind w:left="360"/>
        <w:textAlignment w:val="baseline"/>
        <w:outlineLvl w:val="2"/>
      </w:pPr>
      <w:r>
        <w:t xml:space="preserve">Es el centro del habla y el sonido. Su papel es esencial para que los niños se comuniquen entre si y se expresen libremente. Es una fuente de inspiración y de la verdad propia. </w:t>
      </w:r>
    </w:p>
    <w:p w:rsidR="0013586A" w:rsidRDefault="0013586A" w:rsidP="00AB3E8E">
      <w:pPr>
        <w:pStyle w:val="Prrafodelista"/>
        <w:shd w:val="clear" w:color="auto" w:fill="FFFFFF"/>
        <w:spacing w:before="240" w:after="240" w:line="260" w:lineRule="atLeast"/>
        <w:ind w:left="360"/>
        <w:textAlignment w:val="baseline"/>
        <w:outlineLvl w:val="2"/>
      </w:pPr>
    </w:p>
    <w:p w:rsidR="003517D9" w:rsidRDefault="0013586A" w:rsidP="00773A59">
      <w:pPr>
        <w:pStyle w:val="Prrafodelista"/>
        <w:shd w:val="clear" w:color="auto" w:fill="FFFFFF"/>
        <w:spacing w:before="240" w:after="240" w:line="260" w:lineRule="atLeast"/>
        <w:ind w:left="360"/>
        <w:textAlignment w:val="baseline"/>
        <w:outlineLvl w:val="2"/>
      </w:pPr>
      <w:r>
        <w:t xml:space="preserve">La posición entre el </w:t>
      </w:r>
      <w:proofErr w:type="spellStart"/>
      <w:r>
        <w:t>chakra</w:t>
      </w:r>
      <w:proofErr w:type="spellEnd"/>
      <w:r>
        <w:t xml:space="preserve"> del corazón en el pecho, con los </w:t>
      </w:r>
      <w:proofErr w:type="spellStart"/>
      <w:r>
        <w:t>chakras</w:t>
      </w:r>
      <w:proofErr w:type="spellEnd"/>
      <w:r>
        <w:t xml:space="preserve"> que habitan en la cabeza, le permite asegurar la unión entre el sentimiento y el pensamiento, entre el instinto y la razón. Es el puente entre ambos. Asegura la salud del niño en este aspecto. De los siete </w:t>
      </w:r>
      <w:proofErr w:type="spellStart"/>
      <w:r>
        <w:t>chakras</w:t>
      </w:r>
      <w:proofErr w:type="spellEnd"/>
      <w:r>
        <w:t xml:space="preserve">, este se considera muy importante en la primera infancia ya que estructura el pensamiento y les enseña a comunicarse con los demás. </w:t>
      </w:r>
    </w:p>
    <w:p w:rsidR="00463A91" w:rsidRDefault="00463A91" w:rsidP="00773A59">
      <w:pPr>
        <w:pStyle w:val="Prrafodelista"/>
        <w:shd w:val="clear" w:color="auto" w:fill="FFFFFF"/>
        <w:spacing w:before="240" w:after="240" w:line="260" w:lineRule="atLeast"/>
        <w:ind w:left="360"/>
        <w:textAlignment w:val="baseline"/>
        <w:outlineLvl w:val="2"/>
      </w:pPr>
    </w:p>
    <w:p w:rsidR="00463A91" w:rsidRPr="00463A91" w:rsidRDefault="00463A91" w:rsidP="00463A91">
      <w:pPr>
        <w:pStyle w:val="Prrafodelista"/>
        <w:shd w:val="clear" w:color="auto" w:fill="FFFFFF"/>
        <w:spacing w:before="240" w:after="240" w:line="260" w:lineRule="atLeast"/>
        <w:ind w:left="360"/>
        <w:textAlignment w:val="baseline"/>
        <w:outlineLvl w:val="2"/>
      </w:pPr>
      <w:r>
        <w:t xml:space="preserve">Decir la verdad no significa que los niños pueden ser hirientes o criticar. La verdad puede ser comunicada compasivamente al otro. También el enojo puede ser su verdad y puede ser comunicado sin herir. </w:t>
      </w:r>
      <w:r w:rsidRPr="00463A91">
        <w:t xml:space="preserve">Escuchar es otro aspecto del quinto </w:t>
      </w:r>
      <w:proofErr w:type="spellStart"/>
      <w:r w:rsidRPr="00463A91">
        <w:t>chakra</w:t>
      </w:r>
      <w:proofErr w:type="spellEnd"/>
      <w:r>
        <w:t xml:space="preserve">. </w:t>
      </w:r>
      <w:r w:rsidRPr="00463A91">
        <w:t> La forma más elevada de escucha incluye dar a la otra persona toda tu atención.</w:t>
      </w:r>
    </w:p>
    <w:p w:rsidR="00463A91" w:rsidRDefault="00463A91" w:rsidP="00773A59">
      <w:pPr>
        <w:pStyle w:val="Prrafodelista"/>
        <w:shd w:val="clear" w:color="auto" w:fill="FFFFFF"/>
        <w:spacing w:before="240" w:after="240" w:line="260" w:lineRule="atLeast"/>
        <w:ind w:left="360"/>
        <w:textAlignment w:val="baseline"/>
        <w:outlineLvl w:val="2"/>
      </w:pPr>
    </w:p>
    <w:p w:rsidR="00463A91" w:rsidRDefault="00463A91" w:rsidP="00773A59">
      <w:pPr>
        <w:pStyle w:val="Prrafodelista"/>
        <w:shd w:val="clear" w:color="auto" w:fill="FFFFFF"/>
        <w:spacing w:before="240" w:after="240" w:line="260" w:lineRule="atLeast"/>
        <w:ind w:left="360"/>
        <w:textAlignment w:val="baseline"/>
        <w:outlineLvl w:val="2"/>
      </w:pPr>
    </w:p>
    <w:p w:rsidR="00463A91" w:rsidRPr="00773A59" w:rsidRDefault="00463A91" w:rsidP="00773A59">
      <w:pPr>
        <w:pStyle w:val="Prrafodelista"/>
        <w:shd w:val="clear" w:color="auto" w:fill="FFFFFF"/>
        <w:spacing w:before="240" w:after="240" w:line="260" w:lineRule="atLeast"/>
        <w:ind w:left="360"/>
        <w:textAlignment w:val="baseline"/>
        <w:outlineLvl w:val="2"/>
      </w:pPr>
    </w:p>
    <w:p w:rsidR="003517D9" w:rsidRDefault="003517D9" w:rsidP="003517D9">
      <w:pPr>
        <w:shd w:val="clear" w:color="auto" w:fill="FFFFFF"/>
        <w:spacing w:after="0" w:line="420" w:lineRule="atLeast"/>
        <w:jc w:val="both"/>
        <w:textAlignment w:val="baseline"/>
        <w:rPr>
          <w:b/>
        </w:rPr>
      </w:pPr>
      <w:r>
        <w:rPr>
          <w:b/>
        </w:rPr>
        <w:t xml:space="preserve">       </w:t>
      </w:r>
      <w:r w:rsidRPr="00C73A61">
        <w:rPr>
          <w:b/>
        </w:rPr>
        <w:t>Desequilibrios emocionales:</w:t>
      </w:r>
    </w:p>
    <w:p w:rsidR="003517D9" w:rsidRDefault="003517D9" w:rsidP="003517D9">
      <w:pPr>
        <w:shd w:val="clear" w:color="auto" w:fill="FFFFFF"/>
        <w:spacing w:after="0" w:line="420" w:lineRule="atLeast"/>
        <w:jc w:val="both"/>
        <w:textAlignment w:val="baseline"/>
        <w:rPr>
          <w:b/>
        </w:rPr>
      </w:pPr>
    </w:p>
    <w:p w:rsidR="003517D9" w:rsidRDefault="003517D9" w:rsidP="003517D9">
      <w:pPr>
        <w:numPr>
          <w:ilvl w:val="0"/>
          <w:numId w:val="2"/>
        </w:numPr>
        <w:shd w:val="clear" w:color="auto" w:fill="FFFFFF"/>
        <w:spacing w:after="0" w:line="280" w:lineRule="atLeast"/>
        <w:ind w:left="357" w:hanging="357"/>
        <w:textAlignment w:val="baseline"/>
      </w:pPr>
      <w:r>
        <w:t>Timidez excesiva</w:t>
      </w:r>
    </w:p>
    <w:p w:rsidR="006B5AF3" w:rsidRDefault="006B5AF3" w:rsidP="003517D9">
      <w:pPr>
        <w:numPr>
          <w:ilvl w:val="0"/>
          <w:numId w:val="2"/>
        </w:numPr>
        <w:shd w:val="clear" w:color="auto" w:fill="FFFFFF"/>
        <w:spacing w:after="0" w:line="280" w:lineRule="atLeast"/>
        <w:ind w:left="357" w:hanging="357"/>
        <w:textAlignment w:val="baseline"/>
      </w:pPr>
      <w:r>
        <w:t>Dificultad para decir lo que siente, o su verdad</w:t>
      </w:r>
    </w:p>
    <w:p w:rsidR="003517D9" w:rsidRDefault="003517D9" w:rsidP="003517D9">
      <w:pPr>
        <w:numPr>
          <w:ilvl w:val="0"/>
          <w:numId w:val="2"/>
        </w:numPr>
        <w:shd w:val="clear" w:color="auto" w:fill="FFFFFF"/>
        <w:spacing w:after="0" w:line="280" w:lineRule="atLeast"/>
        <w:ind w:left="357" w:hanging="357"/>
        <w:textAlignment w:val="baseline"/>
      </w:pPr>
      <w:r>
        <w:t>Temor excesivo ante las discusiones</w:t>
      </w:r>
    </w:p>
    <w:p w:rsidR="003517D9" w:rsidRDefault="003517D9" w:rsidP="003517D9">
      <w:pPr>
        <w:numPr>
          <w:ilvl w:val="0"/>
          <w:numId w:val="2"/>
        </w:numPr>
        <w:shd w:val="clear" w:color="auto" w:fill="FFFFFF"/>
        <w:spacing w:after="0" w:line="280" w:lineRule="atLeast"/>
        <w:ind w:left="357" w:hanging="357"/>
        <w:textAlignment w:val="baseline"/>
      </w:pPr>
      <w:r>
        <w:t xml:space="preserve">Eliminación de la personalidad (falta de expresión propia) </w:t>
      </w:r>
    </w:p>
    <w:p w:rsidR="006B5AF3" w:rsidRPr="003517D9" w:rsidRDefault="006B5AF3" w:rsidP="003517D9">
      <w:pPr>
        <w:numPr>
          <w:ilvl w:val="0"/>
          <w:numId w:val="2"/>
        </w:numPr>
        <w:shd w:val="clear" w:color="auto" w:fill="FFFFFF"/>
        <w:spacing w:after="0" w:line="280" w:lineRule="atLeast"/>
        <w:ind w:left="357" w:hanging="357"/>
        <w:textAlignment w:val="baseline"/>
      </w:pPr>
      <w:r>
        <w:t>En el otro extremo se despierta la sed de control y manipulación de los otros</w:t>
      </w:r>
    </w:p>
    <w:p w:rsidR="003517D9" w:rsidRPr="00BA4DCF" w:rsidRDefault="003517D9" w:rsidP="003517D9">
      <w:pPr>
        <w:shd w:val="clear" w:color="auto" w:fill="FFFFFF"/>
        <w:spacing w:after="0" w:line="420" w:lineRule="atLeast"/>
        <w:jc w:val="both"/>
        <w:textAlignment w:val="baseline"/>
        <w:rPr>
          <w:b/>
        </w:rPr>
      </w:pPr>
    </w:p>
    <w:p w:rsidR="003517D9" w:rsidRDefault="003517D9" w:rsidP="00AB3E8E">
      <w:pPr>
        <w:pStyle w:val="Prrafodelista"/>
        <w:shd w:val="clear" w:color="auto" w:fill="FFFFFF"/>
        <w:spacing w:before="240" w:after="240" w:line="260" w:lineRule="atLeast"/>
        <w:ind w:left="360"/>
        <w:textAlignment w:val="baseline"/>
        <w:outlineLvl w:val="2"/>
        <w:rPr>
          <w:b/>
        </w:rPr>
      </w:pPr>
      <w:r w:rsidRPr="003517D9">
        <w:rPr>
          <w:b/>
        </w:rPr>
        <w:t>Desequilibrios físicos</w:t>
      </w:r>
    </w:p>
    <w:p w:rsidR="006B5AF3" w:rsidRDefault="006B5AF3" w:rsidP="00AB3E8E">
      <w:pPr>
        <w:pStyle w:val="Prrafodelista"/>
        <w:shd w:val="clear" w:color="auto" w:fill="FFFFFF"/>
        <w:spacing w:before="240" w:after="240" w:line="260" w:lineRule="atLeast"/>
        <w:ind w:left="360"/>
        <w:textAlignment w:val="baseline"/>
        <w:outlineLvl w:val="2"/>
        <w:rPr>
          <w:b/>
        </w:rPr>
      </w:pPr>
    </w:p>
    <w:p w:rsidR="00AB3E8E" w:rsidRDefault="006B5AF3" w:rsidP="006B5AF3">
      <w:pPr>
        <w:numPr>
          <w:ilvl w:val="0"/>
          <w:numId w:val="2"/>
        </w:numPr>
        <w:shd w:val="clear" w:color="auto" w:fill="FFFFFF"/>
        <w:spacing w:after="0" w:line="280" w:lineRule="atLeast"/>
        <w:ind w:left="357" w:hanging="357"/>
        <w:textAlignment w:val="baseline"/>
      </w:pPr>
      <w:r>
        <w:t>Dolor de garganta</w:t>
      </w:r>
    </w:p>
    <w:p w:rsidR="006B5AF3" w:rsidRDefault="006B5AF3" w:rsidP="006B5AF3">
      <w:pPr>
        <w:numPr>
          <w:ilvl w:val="0"/>
          <w:numId w:val="2"/>
        </w:numPr>
        <w:shd w:val="clear" w:color="auto" w:fill="FFFFFF"/>
        <w:spacing w:after="0" w:line="280" w:lineRule="atLeast"/>
        <w:ind w:left="357" w:hanging="357"/>
        <w:textAlignment w:val="baseline"/>
      </w:pPr>
      <w:r>
        <w:t>Problemas en cuello y hombros</w:t>
      </w:r>
    </w:p>
    <w:p w:rsidR="006B5AF3" w:rsidRDefault="006B5AF3" w:rsidP="006B5AF3">
      <w:pPr>
        <w:numPr>
          <w:ilvl w:val="0"/>
          <w:numId w:val="2"/>
        </w:numPr>
        <w:shd w:val="clear" w:color="auto" w:fill="FFFFFF"/>
        <w:spacing w:after="0" w:line="280" w:lineRule="atLeast"/>
        <w:ind w:left="357" w:hanging="357"/>
        <w:textAlignment w:val="baseline"/>
      </w:pPr>
      <w:r>
        <w:t>Problemas en tiroides</w:t>
      </w:r>
    </w:p>
    <w:p w:rsidR="006B5AF3" w:rsidRDefault="006B5AF3" w:rsidP="006B5AF3">
      <w:pPr>
        <w:numPr>
          <w:ilvl w:val="0"/>
          <w:numId w:val="2"/>
        </w:numPr>
        <w:shd w:val="clear" w:color="auto" w:fill="FFFFFF"/>
        <w:spacing w:after="0" w:line="280" w:lineRule="atLeast"/>
        <w:ind w:left="357" w:hanging="357"/>
        <w:textAlignment w:val="baseline"/>
      </w:pPr>
      <w:r>
        <w:t>“Nudo en la garganta”</w:t>
      </w:r>
    </w:p>
    <w:p w:rsidR="006B5AF3" w:rsidRDefault="006B5AF3" w:rsidP="006B5AF3">
      <w:pPr>
        <w:numPr>
          <w:ilvl w:val="0"/>
          <w:numId w:val="2"/>
        </w:numPr>
        <w:shd w:val="clear" w:color="auto" w:fill="FFFFFF"/>
        <w:spacing w:after="0" w:line="280" w:lineRule="atLeast"/>
        <w:ind w:left="357" w:hanging="357"/>
        <w:textAlignment w:val="baseline"/>
      </w:pPr>
      <w:r>
        <w:t>Dificultades en oídos y nasales</w:t>
      </w:r>
    </w:p>
    <w:p w:rsidR="00773A59" w:rsidRDefault="00773A59" w:rsidP="00773A59">
      <w:pPr>
        <w:shd w:val="clear" w:color="auto" w:fill="FFFFFF"/>
        <w:spacing w:after="0" w:line="280" w:lineRule="atLeast"/>
        <w:textAlignment w:val="baseline"/>
      </w:pPr>
    </w:p>
    <w:p w:rsidR="00773A59" w:rsidRDefault="00773A59" w:rsidP="00773A59">
      <w:pPr>
        <w:shd w:val="clear" w:color="auto" w:fill="FFFFFF"/>
        <w:spacing w:after="0" w:line="280" w:lineRule="atLeast"/>
        <w:textAlignment w:val="baseline"/>
      </w:pPr>
      <w:r>
        <w:t>Color: AZUL</w:t>
      </w:r>
    </w:p>
    <w:p w:rsidR="008F0320" w:rsidRDefault="008F0320" w:rsidP="00773A59">
      <w:pPr>
        <w:shd w:val="clear" w:color="auto" w:fill="FFFFFF"/>
        <w:spacing w:after="0" w:line="280" w:lineRule="atLeast"/>
        <w:textAlignment w:val="baseline"/>
      </w:pPr>
    </w:p>
    <w:p w:rsidR="008F0320" w:rsidRDefault="008F0320" w:rsidP="008F0320">
      <w:pPr>
        <w:pStyle w:val="Prrafodelista"/>
        <w:numPr>
          <w:ilvl w:val="1"/>
          <w:numId w:val="7"/>
        </w:numPr>
        <w:shd w:val="clear" w:color="auto" w:fill="FFFFFF"/>
        <w:spacing w:before="240" w:after="240" w:line="260" w:lineRule="atLeast"/>
        <w:textAlignment w:val="baseline"/>
        <w:outlineLvl w:val="2"/>
        <w:rPr>
          <w:u w:val="single"/>
        </w:rPr>
      </w:pPr>
      <w:r w:rsidRPr="008F0320">
        <w:rPr>
          <w:u w:val="single"/>
        </w:rPr>
        <w:t xml:space="preserve">El </w:t>
      </w:r>
      <w:proofErr w:type="spellStart"/>
      <w:r w:rsidRPr="008F0320">
        <w:rPr>
          <w:u w:val="single"/>
        </w:rPr>
        <w:t>Chakra</w:t>
      </w:r>
      <w:proofErr w:type="spellEnd"/>
      <w:r w:rsidRPr="008F0320">
        <w:rPr>
          <w:u w:val="single"/>
        </w:rPr>
        <w:t xml:space="preserve"> </w:t>
      </w:r>
      <w:r>
        <w:rPr>
          <w:u w:val="single"/>
        </w:rPr>
        <w:t xml:space="preserve">Tercer ojo </w:t>
      </w:r>
      <w:r w:rsidR="005B797B">
        <w:rPr>
          <w:u w:val="single"/>
        </w:rPr>
        <w:t xml:space="preserve">o </w:t>
      </w:r>
      <w:proofErr w:type="spellStart"/>
      <w:r w:rsidR="005B797B">
        <w:rPr>
          <w:u w:val="single"/>
        </w:rPr>
        <w:t>Ajna</w:t>
      </w:r>
      <w:proofErr w:type="spellEnd"/>
    </w:p>
    <w:p w:rsidR="005B797B" w:rsidRDefault="005B797B" w:rsidP="005B797B">
      <w:pPr>
        <w:shd w:val="clear" w:color="auto" w:fill="FFFFFF"/>
        <w:spacing w:before="240" w:after="240" w:line="260" w:lineRule="atLeast"/>
        <w:textAlignment w:val="baseline"/>
        <w:outlineLvl w:val="2"/>
      </w:pPr>
      <w:r w:rsidRPr="005B797B">
        <w:t xml:space="preserve">Situado en la zona del entrecejo, </w:t>
      </w:r>
      <w:r>
        <w:t xml:space="preserve">este </w:t>
      </w:r>
      <w:proofErr w:type="spellStart"/>
      <w:r>
        <w:t>chakra</w:t>
      </w:r>
      <w:proofErr w:type="spellEnd"/>
      <w:r>
        <w:t xml:space="preserve"> está relacionado con la</w:t>
      </w:r>
      <w:r w:rsidRPr="005B797B">
        <w:t xml:space="preserve"> capacidad de liberarnos gradualmente de limitaciones </w:t>
      </w:r>
      <w:proofErr w:type="spellStart"/>
      <w:r w:rsidRPr="005B797B">
        <w:t>autoimpuestas</w:t>
      </w:r>
      <w:proofErr w:type="spellEnd"/>
      <w:r w:rsidRPr="005B797B">
        <w:t xml:space="preserve"> y ver el contexto más amplio y verdadero de nuestras vidas. </w:t>
      </w:r>
      <w:r w:rsidRPr="005B797B">
        <w:rPr>
          <w:bCs/>
        </w:rPr>
        <w:t>Si su energía está equilibrada</w:t>
      </w:r>
      <w:r>
        <w:t> y fluye bien, los niños estarán más abiertos</w:t>
      </w:r>
    </w:p>
    <w:p w:rsidR="005B797B" w:rsidRDefault="005B797B" w:rsidP="005B797B">
      <w:pPr>
        <w:shd w:val="clear" w:color="auto" w:fill="FFFFFF"/>
        <w:spacing w:before="240" w:after="240" w:line="260" w:lineRule="atLeast"/>
        <w:textAlignment w:val="baseline"/>
        <w:outlineLvl w:val="2"/>
      </w:pPr>
      <w:r>
        <w:t xml:space="preserve">Si este </w:t>
      </w:r>
      <w:proofErr w:type="spellStart"/>
      <w:r>
        <w:t>chakra</w:t>
      </w:r>
      <w:proofErr w:type="spellEnd"/>
      <w:r w:rsidR="00E96923">
        <w:t xml:space="preserve"> está</w:t>
      </w:r>
      <w:r>
        <w:t xml:space="preserve"> e</w:t>
      </w:r>
      <w:r w:rsidR="00E96923">
        <w:t>quilibrado, los niños estarán má</w:t>
      </w:r>
      <w:r>
        <w:t>s abiertos</w:t>
      </w:r>
      <w:r w:rsidRPr="005B797B">
        <w:t xml:space="preserve"> a la percepción síquica y tu sentido de la intuición estará más desarrollado. A veces, en yoga, se comienza el trabajo de </w:t>
      </w:r>
      <w:proofErr w:type="spellStart"/>
      <w:r w:rsidRPr="005B797B">
        <w:t>chakras</w:t>
      </w:r>
      <w:proofErr w:type="spellEnd"/>
      <w:r w:rsidRPr="005B797B">
        <w:t xml:space="preserve"> desde aquí, pues se dice que es más fácil armonizar los </w:t>
      </w:r>
      <w:proofErr w:type="spellStart"/>
      <w:r w:rsidRPr="005B797B">
        <w:t>chakras</w:t>
      </w:r>
      <w:proofErr w:type="spellEnd"/>
      <w:r w:rsidRPr="005B797B">
        <w:t xml:space="preserve"> inferiores si este ya está equilibrado</w:t>
      </w:r>
      <w:r w:rsidR="00E96923">
        <w:t>.</w:t>
      </w:r>
    </w:p>
    <w:p w:rsidR="00E96923" w:rsidRDefault="00E96923" w:rsidP="005B797B">
      <w:pPr>
        <w:shd w:val="clear" w:color="auto" w:fill="FFFFFF"/>
        <w:spacing w:before="240" w:after="240" w:line="260" w:lineRule="atLeast"/>
        <w:textAlignment w:val="baseline"/>
        <w:outlineLvl w:val="2"/>
      </w:pPr>
      <w:r w:rsidRPr="00E96923">
        <w:t xml:space="preserve">El </w:t>
      </w:r>
      <w:proofErr w:type="spellStart"/>
      <w:r w:rsidRPr="00E96923">
        <w:t>chakra</w:t>
      </w:r>
      <w:proofErr w:type="spellEnd"/>
      <w:r w:rsidRPr="00E96923">
        <w:t xml:space="preserve"> </w:t>
      </w:r>
      <w:proofErr w:type="spellStart"/>
      <w:r w:rsidRPr="00E96923">
        <w:t>Anja</w:t>
      </w:r>
      <w:proofErr w:type="spellEnd"/>
      <w:r w:rsidRPr="00E96923">
        <w:t xml:space="preserve"> está asociado con el tercer ojo, con el cual </w:t>
      </w:r>
      <w:proofErr w:type="spellStart"/>
      <w:r w:rsidRPr="00E96923">
        <w:t>ves</w:t>
      </w:r>
      <w:proofErr w:type="spellEnd"/>
      <w:r w:rsidRPr="00E96923">
        <w:t xml:space="preserve"> más que con dos ojos.</w:t>
      </w:r>
      <w:r w:rsidRPr="00E96923">
        <w:rPr>
          <w:rFonts w:ascii="Arial" w:hAnsi="Arial" w:cs="Arial"/>
          <w:color w:val="222222"/>
          <w:sz w:val="15"/>
          <w:szCs w:val="15"/>
          <w:shd w:val="clear" w:color="auto" w:fill="FFFFFF"/>
        </w:rPr>
        <w:t xml:space="preserve"> </w:t>
      </w:r>
      <w:r>
        <w:rPr>
          <w:rFonts w:ascii="Arial" w:hAnsi="Arial" w:cs="Arial"/>
          <w:color w:val="222222"/>
          <w:sz w:val="15"/>
          <w:szCs w:val="15"/>
          <w:shd w:val="clear" w:color="auto" w:fill="FFFFFF"/>
        </w:rPr>
        <w:t xml:space="preserve">. </w:t>
      </w:r>
      <w:r w:rsidRPr="00E96923">
        <w:t xml:space="preserve">Estos últimos te dan dimensión en el mundo normal; el tercer ojo te da la visión, la profundidad y la dimensión de los mundos sutiles. Su función es ver lo invisible y conocer lo desconocido. Es el centro de la intuición y de nuestra conexión directa con la fuente infinita de sabiduría. Es diferente del poder psíquico que usa energía del tercer </w:t>
      </w:r>
      <w:proofErr w:type="spellStart"/>
      <w:r w:rsidRPr="00E96923">
        <w:t>chakra</w:t>
      </w:r>
      <w:proofErr w:type="spellEnd"/>
      <w:r w:rsidRPr="00E96923">
        <w:t xml:space="preserve"> y trabaja de él, y por ende, puede ser subjetivo en su apreciación.</w:t>
      </w:r>
    </w:p>
    <w:p w:rsidR="005B797B" w:rsidRDefault="005B797B" w:rsidP="005B797B">
      <w:pPr>
        <w:shd w:val="clear" w:color="auto" w:fill="FFFFFF"/>
        <w:spacing w:before="240" w:after="240" w:line="260" w:lineRule="atLeast"/>
        <w:textAlignment w:val="baseline"/>
        <w:outlineLvl w:val="2"/>
      </w:pPr>
    </w:p>
    <w:p w:rsidR="005B797B" w:rsidRDefault="005B797B" w:rsidP="005B797B">
      <w:pPr>
        <w:shd w:val="clear" w:color="auto" w:fill="FFFFFF"/>
        <w:spacing w:before="240" w:after="240" w:line="260" w:lineRule="atLeast"/>
        <w:textAlignment w:val="baseline"/>
        <w:outlineLvl w:val="2"/>
        <w:rPr>
          <w:b/>
        </w:rPr>
      </w:pPr>
      <w:r w:rsidRPr="005B797B">
        <w:rPr>
          <w:b/>
        </w:rPr>
        <w:t>Desequilibrio emocional</w:t>
      </w:r>
    </w:p>
    <w:p w:rsidR="005B797B" w:rsidRDefault="005B797B" w:rsidP="005B797B">
      <w:pPr>
        <w:numPr>
          <w:ilvl w:val="0"/>
          <w:numId w:val="2"/>
        </w:numPr>
        <w:shd w:val="clear" w:color="auto" w:fill="FFFFFF"/>
        <w:spacing w:after="0" w:line="280" w:lineRule="atLeast"/>
        <w:ind w:left="357" w:hanging="357"/>
        <w:textAlignment w:val="baseline"/>
      </w:pPr>
      <w:r>
        <w:t>Confusión mental</w:t>
      </w:r>
    </w:p>
    <w:p w:rsidR="005B797B" w:rsidRDefault="00B33315" w:rsidP="005B797B">
      <w:pPr>
        <w:numPr>
          <w:ilvl w:val="0"/>
          <w:numId w:val="2"/>
        </w:numPr>
        <w:shd w:val="clear" w:color="auto" w:fill="FFFFFF"/>
        <w:spacing w:after="0" w:line="280" w:lineRule="atLeast"/>
        <w:ind w:left="357" w:hanging="357"/>
        <w:textAlignment w:val="baseline"/>
      </w:pPr>
      <w:r>
        <w:t>Arrogancia mental</w:t>
      </w:r>
    </w:p>
    <w:p w:rsidR="005B797B" w:rsidRDefault="005B797B" w:rsidP="005B797B">
      <w:pPr>
        <w:numPr>
          <w:ilvl w:val="0"/>
          <w:numId w:val="2"/>
        </w:numPr>
        <w:shd w:val="clear" w:color="auto" w:fill="FFFFFF"/>
        <w:spacing w:after="0" w:line="280" w:lineRule="atLeast"/>
        <w:ind w:left="357" w:hanging="357"/>
        <w:textAlignment w:val="baseline"/>
      </w:pPr>
      <w:r>
        <w:t>Inestabilidad endocrina</w:t>
      </w:r>
    </w:p>
    <w:p w:rsidR="00B33315" w:rsidRDefault="00B33315" w:rsidP="005B797B">
      <w:pPr>
        <w:numPr>
          <w:ilvl w:val="0"/>
          <w:numId w:val="2"/>
        </w:numPr>
        <w:shd w:val="clear" w:color="auto" w:fill="FFFFFF"/>
        <w:spacing w:after="0" w:line="280" w:lineRule="atLeast"/>
        <w:ind w:left="357" w:hanging="357"/>
        <w:textAlignment w:val="baseline"/>
      </w:pPr>
      <w:r>
        <w:t>Desconexión con realidad</w:t>
      </w:r>
    </w:p>
    <w:p w:rsidR="00B33315" w:rsidRDefault="00B33315" w:rsidP="005B797B">
      <w:pPr>
        <w:numPr>
          <w:ilvl w:val="0"/>
          <w:numId w:val="2"/>
        </w:numPr>
        <w:shd w:val="clear" w:color="auto" w:fill="FFFFFF"/>
        <w:spacing w:after="0" w:line="280" w:lineRule="atLeast"/>
        <w:ind w:left="357" w:hanging="357"/>
        <w:textAlignment w:val="baseline"/>
      </w:pPr>
      <w:r>
        <w:t>Alucinaciones</w:t>
      </w:r>
    </w:p>
    <w:p w:rsidR="005B797B" w:rsidRPr="005B797B" w:rsidRDefault="005B797B" w:rsidP="005B797B">
      <w:pPr>
        <w:shd w:val="clear" w:color="auto" w:fill="FFFFFF"/>
        <w:spacing w:before="240" w:after="240" w:line="260" w:lineRule="atLeast"/>
        <w:textAlignment w:val="baseline"/>
        <w:outlineLvl w:val="2"/>
        <w:rPr>
          <w:b/>
        </w:rPr>
      </w:pPr>
    </w:p>
    <w:p w:rsidR="005B797B" w:rsidRPr="005B797B" w:rsidRDefault="005B797B" w:rsidP="005B797B">
      <w:pPr>
        <w:shd w:val="clear" w:color="auto" w:fill="FFFFFF"/>
        <w:spacing w:before="240" w:after="240" w:line="260" w:lineRule="atLeast"/>
        <w:textAlignment w:val="baseline"/>
        <w:outlineLvl w:val="2"/>
        <w:rPr>
          <w:b/>
        </w:rPr>
      </w:pPr>
      <w:r w:rsidRPr="005B797B">
        <w:rPr>
          <w:b/>
        </w:rPr>
        <w:t>Desequilibrio físico</w:t>
      </w:r>
    </w:p>
    <w:p w:rsidR="005B797B" w:rsidRDefault="005B797B" w:rsidP="005B797B">
      <w:pPr>
        <w:numPr>
          <w:ilvl w:val="0"/>
          <w:numId w:val="2"/>
        </w:numPr>
        <w:shd w:val="clear" w:color="auto" w:fill="FFFFFF"/>
        <w:spacing w:after="0" w:line="280" w:lineRule="atLeast"/>
        <w:ind w:left="357" w:hanging="357"/>
        <w:textAlignment w:val="baseline"/>
      </w:pPr>
      <w:r>
        <w:lastRenderedPageBreak/>
        <w:t>Mareos</w:t>
      </w:r>
    </w:p>
    <w:p w:rsidR="005B797B" w:rsidRDefault="005B797B" w:rsidP="005B797B">
      <w:pPr>
        <w:numPr>
          <w:ilvl w:val="0"/>
          <w:numId w:val="2"/>
        </w:numPr>
        <w:shd w:val="clear" w:color="auto" w:fill="FFFFFF"/>
        <w:spacing w:after="0" w:line="280" w:lineRule="atLeast"/>
        <w:ind w:left="357" w:hanging="357"/>
        <w:textAlignment w:val="baseline"/>
      </w:pPr>
      <w:r>
        <w:t>Migrañas</w:t>
      </w:r>
    </w:p>
    <w:p w:rsidR="005B797B" w:rsidRDefault="005B797B" w:rsidP="005B797B">
      <w:pPr>
        <w:numPr>
          <w:ilvl w:val="0"/>
          <w:numId w:val="2"/>
        </w:numPr>
        <w:shd w:val="clear" w:color="auto" w:fill="FFFFFF"/>
        <w:spacing w:after="0" w:line="280" w:lineRule="atLeast"/>
        <w:ind w:left="357" w:hanging="357"/>
        <w:textAlignment w:val="baseline"/>
      </w:pPr>
      <w:r>
        <w:t>Inestabilidad endocrina</w:t>
      </w:r>
    </w:p>
    <w:p w:rsidR="005B797B" w:rsidRDefault="005B797B" w:rsidP="005B797B">
      <w:pPr>
        <w:numPr>
          <w:ilvl w:val="0"/>
          <w:numId w:val="2"/>
        </w:numPr>
        <w:shd w:val="clear" w:color="auto" w:fill="FFFFFF"/>
        <w:spacing w:after="0" w:line="280" w:lineRule="atLeast"/>
        <w:ind w:left="357" w:hanging="357"/>
        <w:textAlignment w:val="baseline"/>
      </w:pPr>
      <w:r>
        <w:t>Sinusitis</w:t>
      </w:r>
    </w:p>
    <w:p w:rsidR="005B797B" w:rsidRDefault="005B797B" w:rsidP="005B797B">
      <w:pPr>
        <w:numPr>
          <w:ilvl w:val="0"/>
          <w:numId w:val="2"/>
        </w:numPr>
        <w:shd w:val="clear" w:color="auto" w:fill="FFFFFF"/>
        <w:spacing w:after="0" w:line="280" w:lineRule="atLeast"/>
        <w:ind w:left="357" w:hanging="357"/>
        <w:textAlignment w:val="baseline"/>
      </w:pPr>
      <w:r>
        <w:t>Mala visión</w:t>
      </w:r>
    </w:p>
    <w:p w:rsidR="008D6C9E" w:rsidRDefault="00B33315" w:rsidP="008D6C9E">
      <w:pPr>
        <w:numPr>
          <w:ilvl w:val="0"/>
          <w:numId w:val="2"/>
        </w:numPr>
        <w:shd w:val="clear" w:color="auto" w:fill="FFFFFF"/>
        <w:spacing w:after="0" w:line="280" w:lineRule="atLeast"/>
        <w:ind w:left="357" w:hanging="357"/>
        <w:textAlignment w:val="baseline"/>
      </w:pPr>
      <w:r>
        <w:t>Insomnio</w:t>
      </w:r>
    </w:p>
    <w:p w:rsidR="008D6C9E" w:rsidRDefault="008D6C9E" w:rsidP="008D6C9E">
      <w:pPr>
        <w:shd w:val="clear" w:color="auto" w:fill="FFFFFF"/>
        <w:spacing w:after="0" w:line="280" w:lineRule="atLeast"/>
        <w:textAlignment w:val="baseline"/>
      </w:pPr>
    </w:p>
    <w:p w:rsidR="008D6C9E" w:rsidRDefault="008D6C9E" w:rsidP="008D6C9E">
      <w:pPr>
        <w:shd w:val="clear" w:color="auto" w:fill="FFFFFF"/>
        <w:spacing w:after="0" w:line="280" w:lineRule="atLeast"/>
        <w:textAlignment w:val="baseline"/>
      </w:pPr>
      <w:r>
        <w:t>COLOR: Violeta</w:t>
      </w:r>
    </w:p>
    <w:p w:rsidR="005B797B" w:rsidRPr="005B797B" w:rsidRDefault="005B797B" w:rsidP="003520D6"/>
    <w:p w:rsidR="00C30EF0" w:rsidRDefault="008D6C9E" w:rsidP="008F0320">
      <w:pPr>
        <w:pStyle w:val="Prrafodelista"/>
        <w:numPr>
          <w:ilvl w:val="1"/>
          <w:numId w:val="7"/>
        </w:numPr>
        <w:shd w:val="clear" w:color="auto" w:fill="FFFFFF"/>
        <w:spacing w:before="240" w:after="240" w:line="260" w:lineRule="atLeast"/>
        <w:textAlignment w:val="baseline"/>
        <w:outlineLvl w:val="2"/>
        <w:rPr>
          <w:u w:val="single"/>
        </w:rPr>
      </w:pPr>
      <w:r>
        <w:rPr>
          <w:u w:val="single"/>
        </w:rPr>
        <w:t xml:space="preserve"> Chacra Corona (</w:t>
      </w:r>
      <w:proofErr w:type="spellStart"/>
      <w:r>
        <w:rPr>
          <w:u w:val="single"/>
        </w:rPr>
        <w:t>Sahasrara</w:t>
      </w:r>
      <w:proofErr w:type="spellEnd"/>
      <w:r>
        <w:rPr>
          <w:u w:val="single"/>
        </w:rPr>
        <w:t xml:space="preserve">) </w:t>
      </w:r>
    </w:p>
    <w:p w:rsidR="008D6C9E" w:rsidRDefault="008D6C9E" w:rsidP="008D6C9E">
      <w:pPr>
        <w:pStyle w:val="Prrafodelista"/>
        <w:shd w:val="clear" w:color="auto" w:fill="FFFFFF"/>
        <w:spacing w:before="240" w:after="240" w:line="260" w:lineRule="atLeast"/>
        <w:ind w:left="360"/>
        <w:textAlignment w:val="baseline"/>
        <w:outlineLvl w:val="2"/>
        <w:rPr>
          <w:u w:val="single"/>
        </w:rPr>
      </w:pPr>
    </w:p>
    <w:p w:rsidR="008D6C9E" w:rsidRDefault="008D6C9E" w:rsidP="008D6C9E">
      <w:pPr>
        <w:pStyle w:val="Prrafodelista"/>
        <w:shd w:val="clear" w:color="auto" w:fill="FFFFFF"/>
        <w:spacing w:before="240" w:after="240" w:line="260" w:lineRule="atLeast"/>
        <w:ind w:left="360"/>
        <w:textAlignment w:val="baseline"/>
        <w:outlineLvl w:val="2"/>
      </w:pPr>
      <w:r w:rsidRPr="008D6C9E">
        <w:t xml:space="preserve">Este </w:t>
      </w:r>
      <w:proofErr w:type="spellStart"/>
      <w:r w:rsidRPr="008D6C9E">
        <w:t>chakra</w:t>
      </w:r>
      <w:proofErr w:type="spellEnd"/>
      <w:r w:rsidRPr="008D6C9E">
        <w:t xml:space="preserve"> se ubica en la tapa de la cabeza (corona</w:t>
      </w:r>
      <w:proofErr w:type="gramStart"/>
      <w:r w:rsidRPr="008D6C9E">
        <w:t>) .</w:t>
      </w:r>
      <w:proofErr w:type="gramEnd"/>
      <w:r w:rsidRPr="008D6C9E">
        <w:t xml:space="preserve"> Representa la conexión con lo divino. La conexión de los niños con la espiritualidad (Dios, Vida, Tierra, Energía, Ser Superior, como quieran llamarlo</w:t>
      </w:r>
      <w:r>
        <w:t xml:space="preserve">.). En este punto empezamos a confiar en el Universo, a entregar lo que hacemos a algo superior que nos puede asistir y acompañar. </w:t>
      </w:r>
    </w:p>
    <w:p w:rsidR="008D6C9E" w:rsidRDefault="008D6C9E" w:rsidP="008D6C9E">
      <w:pPr>
        <w:pStyle w:val="Prrafodelista"/>
        <w:shd w:val="clear" w:color="auto" w:fill="FFFFFF"/>
        <w:spacing w:before="240" w:after="240" w:line="260" w:lineRule="atLeast"/>
        <w:ind w:left="360"/>
        <w:textAlignment w:val="baseline"/>
        <w:outlineLvl w:val="2"/>
      </w:pPr>
    </w:p>
    <w:p w:rsidR="008D6C9E" w:rsidRDefault="008D6C9E" w:rsidP="008D6C9E">
      <w:pPr>
        <w:pStyle w:val="Prrafodelista"/>
        <w:shd w:val="clear" w:color="auto" w:fill="FFFFFF"/>
        <w:spacing w:before="240" w:after="240" w:line="260" w:lineRule="atLeast"/>
        <w:ind w:left="360"/>
        <w:textAlignment w:val="baseline"/>
        <w:outlineLvl w:val="2"/>
      </w:pPr>
      <w:r>
        <w:t xml:space="preserve">Este </w:t>
      </w:r>
      <w:proofErr w:type="spellStart"/>
      <w:r>
        <w:t>chakra</w:t>
      </w:r>
      <w:proofErr w:type="spellEnd"/>
      <w:r>
        <w:t xml:space="preserve"> se asocia con la iluminación del alma. Es cuando nuestro femenino y masculino se unen y trascienden.  Aquí se llega a la felicidad y paz absoluta. Se trasciende el pensamiento “dual” humano. </w:t>
      </w:r>
      <w:r w:rsidR="002841F8">
        <w:t xml:space="preserve">Es la conexión con nuestra espiritualidad, y es una fuente de alegría de vivir y paz para los niños. </w:t>
      </w:r>
    </w:p>
    <w:p w:rsidR="002841F8" w:rsidRDefault="002841F8" w:rsidP="008D6C9E">
      <w:pPr>
        <w:pStyle w:val="Prrafodelista"/>
        <w:shd w:val="clear" w:color="auto" w:fill="FFFFFF"/>
        <w:spacing w:before="240" w:after="240" w:line="260" w:lineRule="atLeast"/>
        <w:ind w:left="360"/>
        <w:textAlignment w:val="baseline"/>
        <w:outlineLvl w:val="2"/>
      </w:pPr>
    </w:p>
    <w:p w:rsidR="002841F8" w:rsidRDefault="002841F8" w:rsidP="008D6C9E">
      <w:pPr>
        <w:pStyle w:val="Prrafodelista"/>
        <w:shd w:val="clear" w:color="auto" w:fill="FFFFFF"/>
        <w:spacing w:before="240" w:after="240" w:line="260" w:lineRule="atLeast"/>
        <w:ind w:left="360"/>
        <w:textAlignment w:val="baseline"/>
        <w:outlineLvl w:val="2"/>
      </w:pPr>
      <w:r>
        <w:t xml:space="preserve">Este </w:t>
      </w:r>
      <w:proofErr w:type="spellStart"/>
      <w:r>
        <w:t>chakra</w:t>
      </w:r>
      <w:proofErr w:type="spellEnd"/>
      <w:r>
        <w:t xml:space="preserve"> se activa cuando los otros 6 </w:t>
      </w:r>
      <w:proofErr w:type="spellStart"/>
      <w:r>
        <w:t>chakras</w:t>
      </w:r>
      <w:proofErr w:type="spellEnd"/>
      <w:r>
        <w:t xml:space="preserve"> están alineados. Requiere de un trabajo previo. </w:t>
      </w:r>
    </w:p>
    <w:p w:rsidR="008D6C9E" w:rsidRDefault="008D6C9E" w:rsidP="008D6C9E">
      <w:pPr>
        <w:pStyle w:val="Prrafodelista"/>
        <w:shd w:val="clear" w:color="auto" w:fill="FFFFFF"/>
        <w:spacing w:before="240" w:after="240" w:line="260" w:lineRule="atLeast"/>
        <w:ind w:left="360"/>
        <w:textAlignment w:val="baseline"/>
        <w:outlineLvl w:val="2"/>
      </w:pPr>
    </w:p>
    <w:p w:rsidR="008D6C9E" w:rsidRDefault="008D6C9E" w:rsidP="008D6C9E">
      <w:pPr>
        <w:pStyle w:val="Prrafodelista"/>
        <w:shd w:val="clear" w:color="auto" w:fill="FFFFFF"/>
        <w:spacing w:before="240" w:after="240" w:line="260" w:lineRule="atLeast"/>
        <w:ind w:left="360"/>
        <w:textAlignment w:val="baseline"/>
        <w:outlineLvl w:val="2"/>
      </w:pPr>
    </w:p>
    <w:p w:rsidR="008D6C9E" w:rsidRDefault="008D6C9E" w:rsidP="008D6C9E">
      <w:pPr>
        <w:pStyle w:val="Prrafodelista"/>
        <w:shd w:val="clear" w:color="auto" w:fill="FFFFFF"/>
        <w:spacing w:before="240" w:after="240" w:line="260" w:lineRule="atLeast"/>
        <w:ind w:left="360"/>
        <w:textAlignment w:val="baseline"/>
        <w:outlineLvl w:val="2"/>
      </w:pPr>
      <w:r>
        <w:t>Desequilibrios emocionales</w:t>
      </w:r>
    </w:p>
    <w:p w:rsidR="008D6C9E" w:rsidRDefault="008D6C9E" w:rsidP="008D6C9E">
      <w:pPr>
        <w:numPr>
          <w:ilvl w:val="0"/>
          <w:numId w:val="2"/>
        </w:numPr>
        <w:shd w:val="clear" w:color="auto" w:fill="FFFFFF"/>
        <w:spacing w:after="0" w:line="280" w:lineRule="atLeast"/>
        <w:ind w:left="357" w:hanging="357"/>
        <w:textAlignment w:val="baseline"/>
      </w:pPr>
      <w:r>
        <w:t>Desordenes mentales</w:t>
      </w:r>
    </w:p>
    <w:p w:rsidR="008D6C9E" w:rsidRDefault="008D6C9E" w:rsidP="008D6C9E">
      <w:pPr>
        <w:numPr>
          <w:ilvl w:val="0"/>
          <w:numId w:val="2"/>
        </w:numPr>
        <w:shd w:val="clear" w:color="auto" w:fill="FFFFFF"/>
        <w:spacing w:after="0" w:line="280" w:lineRule="atLeast"/>
        <w:ind w:left="357" w:hanging="357"/>
        <w:textAlignment w:val="baseline"/>
      </w:pPr>
      <w:r>
        <w:t>Problemas de coordinación</w:t>
      </w:r>
    </w:p>
    <w:p w:rsidR="002841F8" w:rsidRDefault="002841F8" w:rsidP="008D6C9E">
      <w:pPr>
        <w:numPr>
          <w:ilvl w:val="0"/>
          <w:numId w:val="2"/>
        </w:numPr>
        <w:shd w:val="clear" w:color="auto" w:fill="FFFFFF"/>
        <w:spacing w:after="0" w:line="280" w:lineRule="atLeast"/>
        <w:ind w:left="357" w:hanging="357"/>
        <w:textAlignment w:val="baseline"/>
      </w:pPr>
      <w:r>
        <w:t>Paranoia</w:t>
      </w:r>
    </w:p>
    <w:p w:rsidR="002841F8" w:rsidRDefault="002841F8" w:rsidP="008D6C9E">
      <w:pPr>
        <w:numPr>
          <w:ilvl w:val="0"/>
          <w:numId w:val="2"/>
        </w:numPr>
        <w:shd w:val="clear" w:color="auto" w:fill="FFFFFF"/>
        <w:spacing w:after="0" w:line="280" w:lineRule="atLeast"/>
        <w:ind w:left="357" w:hanging="357"/>
        <w:textAlignment w:val="baseline"/>
      </w:pPr>
      <w:r>
        <w:t>Demasiado apoyo en la superstición</w:t>
      </w:r>
    </w:p>
    <w:p w:rsidR="008D6C9E" w:rsidRDefault="002841F8" w:rsidP="002841F8">
      <w:pPr>
        <w:numPr>
          <w:ilvl w:val="0"/>
          <w:numId w:val="2"/>
        </w:numPr>
        <w:shd w:val="clear" w:color="auto" w:fill="FFFFFF"/>
        <w:spacing w:after="0" w:line="280" w:lineRule="atLeast"/>
        <w:ind w:left="357" w:hanging="357"/>
        <w:textAlignment w:val="baseline"/>
      </w:pPr>
      <w:r>
        <w:t xml:space="preserve">Aislamiento total cuando está muy abierto el </w:t>
      </w:r>
      <w:proofErr w:type="spellStart"/>
      <w:r>
        <w:t>chakra</w:t>
      </w:r>
      <w:proofErr w:type="spellEnd"/>
    </w:p>
    <w:p w:rsidR="00AB5864" w:rsidRDefault="00AB5864" w:rsidP="002841F8">
      <w:pPr>
        <w:numPr>
          <w:ilvl w:val="0"/>
          <w:numId w:val="2"/>
        </w:numPr>
        <w:shd w:val="clear" w:color="auto" w:fill="FFFFFF"/>
        <w:spacing w:after="0" w:line="280" w:lineRule="atLeast"/>
        <w:ind w:left="357" w:hanging="357"/>
        <w:textAlignment w:val="baseline"/>
      </w:pPr>
      <w:r>
        <w:t>Depresión y falta de energía vital.</w:t>
      </w:r>
    </w:p>
    <w:p w:rsidR="00AB5864" w:rsidRDefault="00AB5864" w:rsidP="002841F8">
      <w:pPr>
        <w:numPr>
          <w:ilvl w:val="0"/>
          <w:numId w:val="2"/>
        </w:numPr>
        <w:shd w:val="clear" w:color="auto" w:fill="FFFFFF"/>
        <w:spacing w:after="0" w:line="280" w:lineRule="atLeast"/>
        <w:ind w:left="357" w:hanging="357"/>
        <w:textAlignment w:val="baseline"/>
      </w:pPr>
      <w:r>
        <w:t>Falta de propósito en la vida</w:t>
      </w:r>
    </w:p>
    <w:p w:rsidR="008D6C9E" w:rsidRDefault="008D6C9E" w:rsidP="008D6C9E">
      <w:pPr>
        <w:pStyle w:val="Prrafodelista"/>
        <w:shd w:val="clear" w:color="auto" w:fill="FFFFFF"/>
        <w:spacing w:before="240" w:after="240" w:line="260" w:lineRule="atLeast"/>
        <w:ind w:left="360"/>
        <w:textAlignment w:val="baseline"/>
        <w:outlineLvl w:val="2"/>
      </w:pPr>
    </w:p>
    <w:p w:rsidR="008D6C9E" w:rsidRDefault="008D6C9E" w:rsidP="008D6C9E">
      <w:pPr>
        <w:pStyle w:val="Prrafodelista"/>
        <w:shd w:val="clear" w:color="auto" w:fill="FFFFFF"/>
        <w:spacing w:before="240" w:after="240" w:line="260" w:lineRule="atLeast"/>
        <w:ind w:left="360"/>
        <w:textAlignment w:val="baseline"/>
        <w:outlineLvl w:val="2"/>
      </w:pPr>
      <w:r>
        <w:t>Desequilibrios físicos</w:t>
      </w:r>
    </w:p>
    <w:p w:rsidR="008D6C9E" w:rsidRDefault="008D6C9E" w:rsidP="008D6C9E">
      <w:pPr>
        <w:numPr>
          <w:ilvl w:val="0"/>
          <w:numId w:val="2"/>
        </w:numPr>
        <w:shd w:val="clear" w:color="auto" w:fill="FFFFFF"/>
        <w:spacing w:after="0" w:line="280" w:lineRule="atLeast"/>
        <w:ind w:left="357" w:hanging="357"/>
        <w:textAlignment w:val="baseline"/>
      </w:pPr>
      <w:r>
        <w:t>Dolores de cabeza</w:t>
      </w:r>
    </w:p>
    <w:p w:rsidR="008D6C9E" w:rsidRDefault="008D6C9E" w:rsidP="008D6C9E">
      <w:pPr>
        <w:numPr>
          <w:ilvl w:val="0"/>
          <w:numId w:val="2"/>
        </w:numPr>
        <w:shd w:val="clear" w:color="auto" w:fill="FFFFFF"/>
        <w:spacing w:after="0" w:line="280" w:lineRule="atLeast"/>
        <w:ind w:left="357" w:hanging="357"/>
        <w:textAlignment w:val="baseline"/>
      </w:pPr>
      <w:r>
        <w:t>Problemas de coordinación</w:t>
      </w:r>
    </w:p>
    <w:p w:rsidR="008D6C9E" w:rsidRDefault="008D6C9E" w:rsidP="008D6C9E">
      <w:pPr>
        <w:numPr>
          <w:ilvl w:val="0"/>
          <w:numId w:val="2"/>
        </w:numPr>
        <w:shd w:val="clear" w:color="auto" w:fill="FFFFFF"/>
        <w:spacing w:after="0" w:line="280" w:lineRule="atLeast"/>
        <w:ind w:left="357" w:hanging="357"/>
        <w:textAlignment w:val="baseline"/>
      </w:pPr>
      <w:r>
        <w:t>Neuralgia senil</w:t>
      </w:r>
    </w:p>
    <w:p w:rsidR="008D6C9E" w:rsidRDefault="008D6C9E" w:rsidP="008D6C9E">
      <w:pPr>
        <w:numPr>
          <w:ilvl w:val="0"/>
          <w:numId w:val="2"/>
        </w:numPr>
        <w:shd w:val="clear" w:color="auto" w:fill="FFFFFF"/>
        <w:spacing w:after="0" w:line="280" w:lineRule="atLeast"/>
        <w:ind w:left="357" w:hanging="357"/>
        <w:textAlignment w:val="baseline"/>
      </w:pPr>
      <w:r>
        <w:t>Epilepsia</w:t>
      </w:r>
    </w:p>
    <w:p w:rsidR="008D6C9E" w:rsidRDefault="008D6C9E" w:rsidP="008D6C9E">
      <w:pPr>
        <w:numPr>
          <w:ilvl w:val="0"/>
          <w:numId w:val="2"/>
        </w:numPr>
        <w:shd w:val="clear" w:color="auto" w:fill="FFFFFF"/>
        <w:spacing w:after="0" w:line="280" w:lineRule="atLeast"/>
        <w:ind w:left="357" w:hanging="357"/>
        <w:textAlignment w:val="baseline"/>
      </w:pPr>
      <w:r>
        <w:t>Problemas de vasos sanguíneos</w:t>
      </w:r>
    </w:p>
    <w:p w:rsidR="008D6C9E" w:rsidRDefault="008D6C9E" w:rsidP="008D6C9E">
      <w:pPr>
        <w:numPr>
          <w:ilvl w:val="0"/>
          <w:numId w:val="2"/>
        </w:numPr>
        <w:shd w:val="clear" w:color="auto" w:fill="FFFFFF"/>
        <w:spacing w:after="0" w:line="280" w:lineRule="atLeast"/>
        <w:ind w:left="357" w:hanging="357"/>
        <w:textAlignment w:val="baseline"/>
      </w:pPr>
      <w:r>
        <w:t>Foto sensibilidad</w:t>
      </w:r>
    </w:p>
    <w:p w:rsidR="00AB5864" w:rsidRDefault="00AB5864" w:rsidP="008D6C9E">
      <w:pPr>
        <w:numPr>
          <w:ilvl w:val="0"/>
          <w:numId w:val="2"/>
        </w:numPr>
        <w:shd w:val="clear" w:color="auto" w:fill="FFFFFF"/>
        <w:spacing w:after="0" w:line="280" w:lineRule="atLeast"/>
        <w:ind w:left="357" w:hanging="357"/>
        <w:textAlignment w:val="baseline"/>
      </w:pPr>
      <w:r>
        <w:t>Depresión</w:t>
      </w:r>
    </w:p>
    <w:p w:rsidR="002841F8" w:rsidRDefault="002841F8" w:rsidP="002841F8">
      <w:pPr>
        <w:shd w:val="clear" w:color="auto" w:fill="FFFFFF"/>
        <w:spacing w:after="0" w:line="280" w:lineRule="atLeast"/>
        <w:textAlignment w:val="baseline"/>
      </w:pPr>
    </w:p>
    <w:p w:rsidR="002841F8" w:rsidRDefault="002841F8" w:rsidP="002841F8">
      <w:pPr>
        <w:shd w:val="clear" w:color="auto" w:fill="FFFFFF"/>
        <w:spacing w:after="0" w:line="280" w:lineRule="atLeast"/>
        <w:textAlignment w:val="baseline"/>
      </w:pPr>
      <w:r>
        <w:t>COLOR: Blanco</w:t>
      </w:r>
    </w:p>
    <w:p w:rsidR="00BA4DCF" w:rsidRPr="00416ECF" w:rsidRDefault="00BA4DCF" w:rsidP="00416ECF">
      <w:pPr>
        <w:shd w:val="clear" w:color="auto" w:fill="FFFFFF"/>
        <w:spacing w:before="240" w:after="240" w:line="260" w:lineRule="atLeast"/>
        <w:textAlignment w:val="baseline"/>
        <w:outlineLvl w:val="2"/>
        <w:rPr>
          <w:u w:val="single"/>
        </w:rPr>
      </w:pPr>
    </w:p>
    <w:sectPr w:rsidR="00BA4DCF" w:rsidRPr="00416ECF" w:rsidSect="00086A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7012"/>
    <w:multiLevelType w:val="multilevel"/>
    <w:tmpl w:val="FDEA9F8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1571B5"/>
    <w:multiLevelType w:val="multilevel"/>
    <w:tmpl w:val="077C6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C015D"/>
    <w:multiLevelType w:val="multilevel"/>
    <w:tmpl w:val="422CD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88447F"/>
    <w:multiLevelType w:val="multilevel"/>
    <w:tmpl w:val="FDEA9F8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3CD2645"/>
    <w:multiLevelType w:val="hybridMultilevel"/>
    <w:tmpl w:val="873EC96E"/>
    <w:lvl w:ilvl="0" w:tplc="654800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AC7AF6"/>
    <w:multiLevelType w:val="multilevel"/>
    <w:tmpl w:val="422CD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BA1109"/>
    <w:multiLevelType w:val="multilevel"/>
    <w:tmpl w:val="971A42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6231C23"/>
    <w:multiLevelType w:val="multilevel"/>
    <w:tmpl w:val="43B6F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4DCF"/>
    <w:rsid w:val="0008557B"/>
    <w:rsid w:val="00086A77"/>
    <w:rsid w:val="00101A17"/>
    <w:rsid w:val="0013586A"/>
    <w:rsid w:val="001423A2"/>
    <w:rsid w:val="002841F8"/>
    <w:rsid w:val="003517D9"/>
    <w:rsid w:val="003520D6"/>
    <w:rsid w:val="00416ECF"/>
    <w:rsid w:val="00463A91"/>
    <w:rsid w:val="005B797B"/>
    <w:rsid w:val="006B5AF3"/>
    <w:rsid w:val="006E57D0"/>
    <w:rsid w:val="0071770F"/>
    <w:rsid w:val="00773A59"/>
    <w:rsid w:val="008D6C9E"/>
    <w:rsid w:val="008F0320"/>
    <w:rsid w:val="009270BF"/>
    <w:rsid w:val="009440F5"/>
    <w:rsid w:val="00952323"/>
    <w:rsid w:val="009A721F"/>
    <w:rsid w:val="00A0175F"/>
    <w:rsid w:val="00AB3E8E"/>
    <w:rsid w:val="00AB5864"/>
    <w:rsid w:val="00B33315"/>
    <w:rsid w:val="00B85848"/>
    <w:rsid w:val="00BA4DCF"/>
    <w:rsid w:val="00C04530"/>
    <w:rsid w:val="00C30EF0"/>
    <w:rsid w:val="00C4510E"/>
    <w:rsid w:val="00C73A61"/>
    <w:rsid w:val="00CE5D19"/>
    <w:rsid w:val="00CF437C"/>
    <w:rsid w:val="00D41AA5"/>
    <w:rsid w:val="00D934C0"/>
    <w:rsid w:val="00E96923"/>
    <w:rsid w:val="00F219B3"/>
    <w:rsid w:val="00F2568D"/>
    <w:rsid w:val="00FE42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77"/>
  </w:style>
  <w:style w:type="paragraph" w:styleId="Ttulo3">
    <w:name w:val="heading 3"/>
    <w:basedOn w:val="Normal"/>
    <w:link w:val="Ttulo3Car"/>
    <w:uiPriority w:val="9"/>
    <w:qFormat/>
    <w:rsid w:val="00BA4DC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A4DCF"/>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BA4D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A4DCF"/>
    <w:rPr>
      <w:b/>
      <w:bCs/>
    </w:rPr>
  </w:style>
  <w:style w:type="paragraph" w:styleId="Textodeglobo">
    <w:name w:val="Balloon Text"/>
    <w:basedOn w:val="Normal"/>
    <w:link w:val="TextodegloboCar"/>
    <w:uiPriority w:val="99"/>
    <w:semiHidden/>
    <w:unhideWhenUsed/>
    <w:rsid w:val="00BA4D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DCF"/>
    <w:rPr>
      <w:rFonts w:ascii="Tahoma" w:hAnsi="Tahoma" w:cs="Tahoma"/>
      <w:sz w:val="16"/>
      <w:szCs w:val="16"/>
    </w:rPr>
  </w:style>
  <w:style w:type="paragraph" w:styleId="Prrafodelista">
    <w:name w:val="List Paragraph"/>
    <w:basedOn w:val="Normal"/>
    <w:uiPriority w:val="34"/>
    <w:qFormat/>
    <w:rsid w:val="00C73A61"/>
    <w:pPr>
      <w:ind w:left="720"/>
      <w:contextualSpacing/>
    </w:pPr>
  </w:style>
</w:styles>
</file>

<file path=word/webSettings.xml><?xml version="1.0" encoding="utf-8"?>
<w:webSettings xmlns:r="http://schemas.openxmlformats.org/officeDocument/2006/relationships" xmlns:w="http://schemas.openxmlformats.org/wordprocessingml/2006/main">
  <w:divs>
    <w:div w:id="821892395">
      <w:bodyDiv w:val="1"/>
      <w:marLeft w:val="0"/>
      <w:marRight w:val="0"/>
      <w:marTop w:val="0"/>
      <w:marBottom w:val="0"/>
      <w:divBdr>
        <w:top w:val="none" w:sz="0" w:space="0" w:color="auto"/>
        <w:left w:val="none" w:sz="0" w:space="0" w:color="auto"/>
        <w:bottom w:val="none" w:sz="0" w:space="0" w:color="auto"/>
        <w:right w:val="none" w:sz="0" w:space="0" w:color="auto"/>
      </w:divBdr>
    </w:div>
    <w:div w:id="8576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4830</TotalTime>
  <Pages>7</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dc:creator>
  <cp:lastModifiedBy>coto</cp:lastModifiedBy>
  <cp:revision>15</cp:revision>
  <dcterms:created xsi:type="dcterms:W3CDTF">2020-10-22T20:27:00Z</dcterms:created>
  <dcterms:modified xsi:type="dcterms:W3CDTF">2020-10-30T20:12:00Z</dcterms:modified>
</cp:coreProperties>
</file>